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45E3" w14:textId="1FBCF23D" w:rsidR="001228A8" w:rsidRDefault="00857EC6" w:rsidP="001228A8">
      <w:pPr>
        <w:rPr>
          <w:color w:val="000066"/>
          <w:sz w:val="16"/>
          <w:szCs w:val="16"/>
        </w:rPr>
      </w:pPr>
      <w:r>
        <w:rPr>
          <w:noProof/>
          <w:color w:val="000066"/>
          <w:sz w:val="16"/>
          <w:szCs w:val="16"/>
        </w:rPr>
        <w:drawing>
          <wp:anchor distT="0" distB="0" distL="114300" distR="114300" simplePos="0" relativeHeight="251658240" behindDoc="1" locked="0" layoutInCell="1" allowOverlap="1" wp14:anchorId="15D2E9D1" wp14:editId="70A5F28F">
            <wp:simplePos x="0" y="0"/>
            <wp:positionH relativeFrom="column">
              <wp:posOffset>247650</wp:posOffset>
            </wp:positionH>
            <wp:positionV relativeFrom="paragraph">
              <wp:posOffset>-339090</wp:posOffset>
            </wp:positionV>
            <wp:extent cx="2399030" cy="800100"/>
            <wp:effectExtent l="0" t="0" r="1270" b="0"/>
            <wp:wrapTight wrapText="bothSides">
              <wp:wrapPolygon edited="0">
                <wp:start x="0" y="0"/>
                <wp:lineTo x="0" y="21086"/>
                <wp:lineTo x="21440" y="21086"/>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030" cy="800100"/>
                    </a:xfrm>
                    <a:prstGeom prst="rect">
                      <a:avLst/>
                    </a:prstGeom>
                    <a:noFill/>
                    <a:ln>
                      <a:noFill/>
                    </a:ln>
                  </pic:spPr>
                </pic:pic>
              </a:graphicData>
            </a:graphic>
            <wp14:sizeRelV relativeFrom="margin">
              <wp14:pctHeight>0</wp14:pctHeight>
            </wp14:sizeRelV>
          </wp:anchor>
        </w:drawing>
      </w:r>
    </w:p>
    <w:p w14:paraId="3C2ED202" w14:textId="46CB8DC4" w:rsidR="00DD2494" w:rsidRPr="0091771B" w:rsidRDefault="001228A8" w:rsidP="001228A8">
      <w:pPr>
        <w:rPr>
          <w:rFonts w:ascii="Arial" w:hAnsi="Arial" w:cs="Arial"/>
          <w:sz w:val="22"/>
          <w:szCs w:val="22"/>
        </w:rPr>
      </w:pPr>
      <w:r>
        <w:rPr>
          <w:rFonts w:ascii="Arial" w:hAnsi="Arial" w:cs="Arial"/>
          <w:sz w:val="22"/>
          <w:szCs w:val="22"/>
        </w:rPr>
        <w:t xml:space="preserve">                   </w:t>
      </w:r>
    </w:p>
    <w:p w14:paraId="6B3B6792" w14:textId="77777777" w:rsidR="00DD2494" w:rsidRDefault="00DD2494" w:rsidP="00D92030">
      <w:pPr>
        <w:widowControl w:val="0"/>
        <w:autoSpaceDE w:val="0"/>
        <w:autoSpaceDN w:val="0"/>
        <w:adjustRightInd w:val="0"/>
        <w:jc w:val="center"/>
        <w:rPr>
          <w:rFonts w:ascii="Arial" w:hAnsi="Arial" w:cs="Arial"/>
          <w:b/>
          <w:sz w:val="20"/>
          <w:szCs w:val="20"/>
        </w:rPr>
      </w:pPr>
    </w:p>
    <w:p w14:paraId="61014BDD" w14:textId="0A0A835B" w:rsidR="00CD2209" w:rsidRDefault="00DD2494" w:rsidP="00EF2B0D">
      <w:pPr>
        <w:widowControl w:val="0"/>
        <w:autoSpaceDE w:val="0"/>
        <w:autoSpaceDN w:val="0"/>
        <w:adjustRightInd w:val="0"/>
        <w:jc w:val="center"/>
        <w:rPr>
          <w:rFonts w:asciiTheme="minorHAnsi" w:hAnsiTheme="minorHAnsi" w:cstheme="minorHAnsi"/>
          <w:b/>
          <w:sz w:val="20"/>
          <w:szCs w:val="20"/>
        </w:rPr>
      </w:pPr>
      <w:r w:rsidRPr="00900673">
        <w:rPr>
          <w:rFonts w:asciiTheme="minorHAnsi" w:hAnsiTheme="minorHAnsi" w:cstheme="minorHAnsi"/>
          <w:b/>
          <w:sz w:val="20"/>
          <w:szCs w:val="20"/>
        </w:rPr>
        <w:t>Dental Service Summary</w:t>
      </w:r>
    </w:p>
    <w:p w14:paraId="505DE3CB" w14:textId="77777777" w:rsidR="00D374C8" w:rsidRPr="00900673" w:rsidRDefault="00D374C8" w:rsidP="00EF2B0D">
      <w:pPr>
        <w:widowControl w:val="0"/>
        <w:autoSpaceDE w:val="0"/>
        <w:autoSpaceDN w:val="0"/>
        <w:adjustRightInd w:val="0"/>
        <w:jc w:val="center"/>
        <w:rPr>
          <w:rFonts w:asciiTheme="minorHAnsi" w:hAnsiTheme="minorHAnsi" w:cstheme="minorHAnsi"/>
          <w:b/>
          <w:sz w:val="20"/>
          <w:szCs w:val="20"/>
        </w:rPr>
      </w:pPr>
    </w:p>
    <w:p w14:paraId="09C858FF" w14:textId="77777777" w:rsidR="00DD2494" w:rsidRPr="00900673" w:rsidRDefault="006423AA" w:rsidP="00B358D9">
      <w:pPr>
        <w:widowControl w:val="0"/>
        <w:autoSpaceDE w:val="0"/>
        <w:autoSpaceDN w:val="0"/>
        <w:adjustRightInd w:val="0"/>
        <w:rPr>
          <w:rFonts w:asciiTheme="minorHAnsi" w:hAnsiTheme="minorHAnsi" w:cstheme="minorHAnsi"/>
          <w:b/>
          <w:sz w:val="20"/>
          <w:szCs w:val="20"/>
        </w:rPr>
      </w:pPr>
      <w:r w:rsidRPr="00900673">
        <w:rPr>
          <w:rFonts w:asciiTheme="minorHAnsi" w:hAnsiTheme="minorHAnsi" w:cstheme="minorHAnsi"/>
          <w:b/>
          <w:sz w:val="20"/>
          <w:szCs w:val="20"/>
        </w:rPr>
        <w:t>Practice opening</w:t>
      </w:r>
      <w:r w:rsidR="00DD2494" w:rsidRPr="00900673">
        <w:rPr>
          <w:rFonts w:asciiTheme="minorHAnsi" w:hAnsiTheme="minorHAnsi" w:cstheme="minorHAnsi"/>
          <w:b/>
          <w:sz w:val="20"/>
          <w:szCs w:val="20"/>
        </w:rPr>
        <w:t xml:space="preserve"> Hours </w:t>
      </w:r>
    </w:p>
    <w:p w14:paraId="660ADDD7"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Monday</w:t>
      </w:r>
      <w:r w:rsidR="00CF512E" w:rsidRPr="00900673">
        <w:rPr>
          <w:rFonts w:asciiTheme="minorHAnsi" w:hAnsiTheme="minorHAnsi" w:cstheme="minorHAnsi"/>
          <w:sz w:val="20"/>
          <w:szCs w:val="20"/>
        </w:rPr>
        <w:t xml:space="preserve">    </w:t>
      </w:r>
      <w:r w:rsidRPr="00900673">
        <w:rPr>
          <w:rFonts w:asciiTheme="minorHAnsi" w:hAnsiTheme="minorHAnsi" w:cstheme="minorHAnsi"/>
          <w:sz w:val="20"/>
          <w:szCs w:val="20"/>
        </w:rPr>
        <w:t>-</w:t>
      </w:r>
      <w:r w:rsidR="00CF512E" w:rsidRPr="00900673">
        <w:rPr>
          <w:rFonts w:asciiTheme="minorHAnsi" w:hAnsiTheme="minorHAnsi" w:cstheme="minorHAnsi"/>
          <w:sz w:val="20"/>
          <w:szCs w:val="20"/>
        </w:rPr>
        <w:t xml:space="preserve">  </w:t>
      </w:r>
      <w:r w:rsidRPr="00900673">
        <w:rPr>
          <w:rFonts w:asciiTheme="minorHAnsi" w:hAnsiTheme="minorHAnsi" w:cstheme="minorHAnsi"/>
          <w:sz w:val="20"/>
          <w:szCs w:val="20"/>
        </w:rPr>
        <w:t xml:space="preserve"> </w:t>
      </w:r>
      <w:r w:rsidR="00F24C79" w:rsidRPr="00900673">
        <w:rPr>
          <w:rFonts w:asciiTheme="minorHAnsi" w:hAnsiTheme="minorHAnsi" w:cstheme="minorHAnsi"/>
          <w:sz w:val="20"/>
          <w:szCs w:val="20"/>
        </w:rPr>
        <w:t xml:space="preserve"> </w:t>
      </w:r>
      <w:r w:rsidR="00C8275D" w:rsidRPr="00900673">
        <w:rPr>
          <w:rFonts w:asciiTheme="minorHAnsi" w:hAnsiTheme="minorHAnsi" w:cstheme="minorHAnsi"/>
          <w:sz w:val="20"/>
          <w:szCs w:val="20"/>
        </w:rPr>
        <w:t>8.30</w:t>
      </w:r>
      <w:proofErr w:type="gramStart"/>
      <w:r w:rsidR="00C8275D" w:rsidRPr="00900673">
        <w:rPr>
          <w:rFonts w:asciiTheme="minorHAnsi" w:hAnsiTheme="minorHAnsi" w:cstheme="minorHAnsi"/>
          <w:sz w:val="20"/>
          <w:szCs w:val="20"/>
        </w:rPr>
        <w:t>am  till</w:t>
      </w:r>
      <w:proofErr w:type="gramEnd"/>
      <w:r w:rsidR="00C8275D" w:rsidRPr="00900673">
        <w:rPr>
          <w:rFonts w:asciiTheme="minorHAnsi" w:hAnsiTheme="minorHAnsi" w:cstheme="minorHAnsi"/>
          <w:sz w:val="20"/>
          <w:szCs w:val="20"/>
        </w:rPr>
        <w:t xml:space="preserve"> 6</w:t>
      </w:r>
      <w:r w:rsidRPr="00900673">
        <w:rPr>
          <w:rFonts w:asciiTheme="minorHAnsi" w:hAnsiTheme="minorHAnsi" w:cstheme="minorHAnsi"/>
          <w:sz w:val="20"/>
          <w:szCs w:val="20"/>
        </w:rPr>
        <w:t>pm</w:t>
      </w:r>
    </w:p>
    <w:p w14:paraId="49ED6B94"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Tuesday</w:t>
      </w:r>
      <w:r w:rsidR="00CF512E" w:rsidRPr="00900673">
        <w:rPr>
          <w:rFonts w:asciiTheme="minorHAnsi" w:hAnsiTheme="minorHAnsi" w:cstheme="minorHAnsi"/>
          <w:sz w:val="20"/>
          <w:szCs w:val="20"/>
        </w:rPr>
        <w:t xml:space="preserve">   -   </w:t>
      </w:r>
      <w:r w:rsidRPr="00900673">
        <w:rPr>
          <w:rFonts w:asciiTheme="minorHAnsi" w:hAnsiTheme="minorHAnsi" w:cstheme="minorHAnsi"/>
          <w:sz w:val="20"/>
          <w:szCs w:val="20"/>
        </w:rPr>
        <w:t xml:space="preserve"> </w:t>
      </w:r>
      <w:r w:rsidR="00A96998" w:rsidRPr="00900673">
        <w:rPr>
          <w:rFonts w:asciiTheme="minorHAnsi" w:hAnsiTheme="minorHAnsi" w:cstheme="minorHAnsi"/>
          <w:sz w:val="20"/>
          <w:szCs w:val="20"/>
        </w:rPr>
        <w:t>8.3</w:t>
      </w:r>
      <w:r w:rsidR="007F5DCA" w:rsidRPr="00900673">
        <w:rPr>
          <w:rFonts w:asciiTheme="minorHAnsi" w:hAnsiTheme="minorHAnsi" w:cstheme="minorHAnsi"/>
          <w:sz w:val="20"/>
          <w:szCs w:val="20"/>
        </w:rPr>
        <w:t>0</w:t>
      </w:r>
      <w:proofErr w:type="gramStart"/>
      <w:r w:rsidR="007F5DCA" w:rsidRPr="00900673">
        <w:rPr>
          <w:rFonts w:asciiTheme="minorHAnsi" w:hAnsiTheme="minorHAnsi" w:cstheme="minorHAnsi"/>
          <w:sz w:val="20"/>
          <w:szCs w:val="20"/>
        </w:rPr>
        <w:t>am  till</w:t>
      </w:r>
      <w:proofErr w:type="gramEnd"/>
      <w:r w:rsidR="007F5DCA" w:rsidRPr="00900673">
        <w:rPr>
          <w:rFonts w:asciiTheme="minorHAnsi" w:hAnsiTheme="minorHAnsi" w:cstheme="minorHAnsi"/>
          <w:sz w:val="20"/>
          <w:szCs w:val="20"/>
        </w:rPr>
        <w:t xml:space="preserve"> 6</w:t>
      </w:r>
      <w:r w:rsidRPr="00900673">
        <w:rPr>
          <w:rFonts w:asciiTheme="minorHAnsi" w:hAnsiTheme="minorHAnsi" w:cstheme="minorHAnsi"/>
          <w:sz w:val="20"/>
          <w:szCs w:val="20"/>
        </w:rPr>
        <w:t>pm</w:t>
      </w:r>
    </w:p>
    <w:p w14:paraId="3444EAE0" w14:textId="77777777" w:rsidR="00DD2494" w:rsidRPr="00900673" w:rsidRDefault="00CF512E"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 xml:space="preserve">Wednesday - </w:t>
      </w:r>
      <w:r w:rsidR="00DD2494" w:rsidRPr="00900673">
        <w:rPr>
          <w:rFonts w:asciiTheme="minorHAnsi" w:hAnsiTheme="minorHAnsi" w:cstheme="minorHAnsi"/>
          <w:sz w:val="20"/>
          <w:szCs w:val="20"/>
        </w:rPr>
        <w:t>8.30</w:t>
      </w:r>
      <w:proofErr w:type="gramStart"/>
      <w:r w:rsidR="00DD2494" w:rsidRPr="00900673">
        <w:rPr>
          <w:rFonts w:asciiTheme="minorHAnsi" w:hAnsiTheme="minorHAnsi" w:cstheme="minorHAnsi"/>
          <w:sz w:val="20"/>
          <w:szCs w:val="20"/>
        </w:rPr>
        <w:t>am</w:t>
      </w:r>
      <w:r w:rsidR="000B1745" w:rsidRPr="00900673">
        <w:rPr>
          <w:rFonts w:asciiTheme="minorHAnsi" w:hAnsiTheme="minorHAnsi" w:cstheme="minorHAnsi"/>
          <w:sz w:val="20"/>
          <w:szCs w:val="20"/>
        </w:rPr>
        <w:t xml:space="preserve"> </w:t>
      </w:r>
      <w:r w:rsidR="00C8275D" w:rsidRPr="00900673">
        <w:rPr>
          <w:rFonts w:asciiTheme="minorHAnsi" w:hAnsiTheme="minorHAnsi" w:cstheme="minorHAnsi"/>
          <w:sz w:val="20"/>
          <w:szCs w:val="20"/>
        </w:rPr>
        <w:t xml:space="preserve"> till</w:t>
      </w:r>
      <w:proofErr w:type="gramEnd"/>
      <w:r w:rsidR="00C8275D" w:rsidRPr="00900673">
        <w:rPr>
          <w:rFonts w:asciiTheme="minorHAnsi" w:hAnsiTheme="minorHAnsi" w:cstheme="minorHAnsi"/>
          <w:sz w:val="20"/>
          <w:szCs w:val="20"/>
        </w:rPr>
        <w:t xml:space="preserve"> 6</w:t>
      </w:r>
      <w:r w:rsidR="00DD2494" w:rsidRPr="00900673">
        <w:rPr>
          <w:rFonts w:asciiTheme="minorHAnsi" w:hAnsiTheme="minorHAnsi" w:cstheme="minorHAnsi"/>
          <w:sz w:val="20"/>
          <w:szCs w:val="20"/>
        </w:rPr>
        <w:t xml:space="preserve">pm </w:t>
      </w:r>
    </w:p>
    <w:p w14:paraId="52F3729C"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proofErr w:type="gramStart"/>
      <w:r w:rsidRPr="00900673">
        <w:rPr>
          <w:rFonts w:asciiTheme="minorHAnsi" w:hAnsiTheme="minorHAnsi" w:cstheme="minorHAnsi"/>
          <w:sz w:val="20"/>
          <w:szCs w:val="20"/>
        </w:rPr>
        <w:t>Thursday</w:t>
      </w:r>
      <w:r w:rsidR="000B1745" w:rsidRPr="00900673">
        <w:rPr>
          <w:rFonts w:asciiTheme="minorHAnsi" w:hAnsiTheme="minorHAnsi" w:cstheme="minorHAnsi"/>
          <w:sz w:val="20"/>
          <w:szCs w:val="20"/>
        </w:rPr>
        <w:t xml:space="preserve"> </w:t>
      </w:r>
      <w:r w:rsidRPr="00900673">
        <w:rPr>
          <w:rFonts w:asciiTheme="minorHAnsi" w:hAnsiTheme="minorHAnsi" w:cstheme="minorHAnsi"/>
          <w:sz w:val="20"/>
          <w:szCs w:val="20"/>
        </w:rPr>
        <w:t xml:space="preserve"> -</w:t>
      </w:r>
      <w:proofErr w:type="gramEnd"/>
      <w:r w:rsidR="000B1745" w:rsidRPr="00900673">
        <w:rPr>
          <w:rFonts w:asciiTheme="minorHAnsi" w:hAnsiTheme="minorHAnsi" w:cstheme="minorHAnsi"/>
          <w:sz w:val="20"/>
          <w:szCs w:val="20"/>
        </w:rPr>
        <w:t xml:space="preserve">    </w:t>
      </w:r>
      <w:r w:rsidRPr="00900673">
        <w:rPr>
          <w:rFonts w:asciiTheme="minorHAnsi" w:hAnsiTheme="minorHAnsi" w:cstheme="minorHAnsi"/>
          <w:sz w:val="20"/>
          <w:szCs w:val="20"/>
        </w:rPr>
        <w:t>8</w:t>
      </w:r>
      <w:r w:rsidR="00A96998" w:rsidRPr="00900673">
        <w:rPr>
          <w:rFonts w:asciiTheme="minorHAnsi" w:hAnsiTheme="minorHAnsi" w:cstheme="minorHAnsi"/>
          <w:sz w:val="20"/>
          <w:szCs w:val="20"/>
        </w:rPr>
        <w:t>.3</w:t>
      </w:r>
      <w:r w:rsidR="000B1745" w:rsidRPr="00900673">
        <w:rPr>
          <w:rFonts w:asciiTheme="minorHAnsi" w:hAnsiTheme="minorHAnsi" w:cstheme="minorHAnsi"/>
          <w:sz w:val="20"/>
          <w:szCs w:val="20"/>
        </w:rPr>
        <w:t>0</w:t>
      </w:r>
      <w:r w:rsidRPr="00900673">
        <w:rPr>
          <w:rFonts w:asciiTheme="minorHAnsi" w:hAnsiTheme="minorHAnsi" w:cstheme="minorHAnsi"/>
          <w:sz w:val="20"/>
          <w:szCs w:val="20"/>
        </w:rPr>
        <w:t xml:space="preserve">am </w:t>
      </w:r>
      <w:r w:rsidR="000B1745" w:rsidRPr="00900673">
        <w:rPr>
          <w:rFonts w:asciiTheme="minorHAnsi" w:hAnsiTheme="minorHAnsi" w:cstheme="minorHAnsi"/>
          <w:sz w:val="20"/>
          <w:szCs w:val="20"/>
        </w:rPr>
        <w:t xml:space="preserve"> </w:t>
      </w:r>
      <w:r w:rsidR="00C8275D" w:rsidRPr="00900673">
        <w:rPr>
          <w:rFonts w:asciiTheme="minorHAnsi" w:hAnsiTheme="minorHAnsi" w:cstheme="minorHAnsi"/>
          <w:sz w:val="20"/>
          <w:szCs w:val="20"/>
        </w:rPr>
        <w:t>till 6</w:t>
      </w:r>
      <w:r w:rsidR="00EB2540" w:rsidRPr="00900673">
        <w:rPr>
          <w:rFonts w:asciiTheme="minorHAnsi" w:hAnsiTheme="minorHAnsi" w:cstheme="minorHAnsi"/>
          <w:sz w:val="20"/>
          <w:szCs w:val="20"/>
        </w:rPr>
        <w:t>pm</w:t>
      </w:r>
    </w:p>
    <w:p w14:paraId="60809F57"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Friday</w:t>
      </w:r>
      <w:r w:rsidR="000B1745" w:rsidRPr="00900673">
        <w:rPr>
          <w:rFonts w:asciiTheme="minorHAnsi" w:hAnsiTheme="minorHAnsi" w:cstheme="minorHAnsi"/>
          <w:sz w:val="20"/>
          <w:szCs w:val="20"/>
        </w:rPr>
        <w:t xml:space="preserve">     </w:t>
      </w:r>
      <w:r w:rsidRPr="00900673">
        <w:rPr>
          <w:rFonts w:asciiTheme="minorHAnsi" w:hAnsiTheme="minorHAnsi" w:cstheme="minorHAnsi"/>
          <w:sz w:val="20"/>
          <w:szCs w:val="20"/>
        </w:rPr>
        <w:t xml:space="preserve">- </w:t>
      </w:r>
      <w:r w:rsidR="000B1745" w:rsidRPr="00900673">
        <w:rPr>
          <w:rFonts w:asciiTheme="minorHAnsi" w:hAnsiTheme="minorHAnsi" w:cstheme="minorHAnsi"/>
          <w:sz w:val="20"/>
          <w:szCs w:val="20"/>
        </w:rPr>
        <w:t xml:space="preserve">     </w:t>
      </w:r>
      <w:r w:rsidRPr="00900673">
        <w:rPr>
          <w:rFonts w:asciiTheme="minorHAnsi" w:hAnsiTheme="minorHAnsi" w:cstheme="minorHAnsi"/>
          <w:sz w:val="20"/>
          <w:szCs w:val="20"/>
        </w:rPr>
        <w:t>8</w:t>
      </w:r>
      <w:r w:rsidR="005955E0" w:rsidRPr="00900673">
        <w:rPr>
          <w:rFonts w:asciiTheme="minorHAnsi" w:hAnsiTheme="minorHAnsi" w:cstheme="minorHAnsi"/>
          <w:sz w:val="20"/>
          <w:szCs w:val="20"/>
        </w:rPr>
        <w:t>.3</w:t>
      </w:r>
      <w:r w:rsidR="000B1745" w:rsidRPr="00900673">
        <w:rPr>
          <w:rFonts w:asciiTheme="minorHAnsi" w:hAnsiTheme="minorHAnsi" w:cstheme="minorHAnsi"/>
          <w:sz w:val="20"/>
          <w:szCs w:val="20"/>
        </w:rPr>
        <w:t>0</w:t>
      </w:r>
      <w:proofErr w:type="gramStart"/>
      <w:r w:rsidR="000B1745" w:rsidRPr="00900673">
        <w:rPr>
          <w:rFonts w:asciiTheme="minorHAnsi" w:hAnsiTheme="minorHAnsi" w:cstheme="minorHAnsi"/>
          <w:sz w:val="20"/>
          <w:szCs w:val="20"/>
        </w:rPr>
        <w:t>am  till</w:t>
      </w:r>
      <w:proofErr w:type="gramEnd"/>
      <w:r w:rsidR="00A96998" w:rsidRPr="00900673">
        <w:rPr>
          <w:rFonts w:asciiTheme="minorHAnsi" w:hAnsiTheme="minorHAnsi" w:cstheme="minorHAnsi"/>
          <w:sz w:val="20"/>
          <w:szCs w:val="20"/>
        </w:rPr>
        <w:t xml:space="preserve"> 4</w:t>
      </w:r>
      <w:r w:rsidR="00C8275D" w:rsidRPr="00900673">
        <w:rPr>
          <w:rFonts w:asciiTheme="minorHAnsi" w:hAnsiTheme="minorHAnsi" w:cstheme="minorHAnsi"/>
          <w:sz w:val="20"/>
          <w:szCs w:val="20"/>
        </w:rPr>
        <w:t>pm</w:t>
      </w:r>
    </w:p>
    <w:p w14:paraId="416DB02F" w14:textId="77777777" w:rsidR="00CD2209" w:rsidRPr="00900673" w:rsidRDefault="00CD2209" w:rsidP="00B358D9">
      <w:pPr>
        <w:widowControl w:val="0"/>
        <w:autoSpaceDE w:val="0"/>
        <w:autoSpaceDN w:val="0"/>
        <w:adjustRightInd w:val="0"/>
        <w:rPr>
          <w:rFonts w:asciiTheme="minorHAnsi" w:hAnsiTheme="minorHAnsi" w:cstheme="minorHAnsi"/>
          <w:b/>
          <w:sz w:val="20"/>
          <w:szCs w:val="20"/>
        </w:rPr>
      </w:pPr>
    </w:p>
    <w:p w14:paraId="280CE446" w14:textId="77777777" w:rsidR="00DD2494" w:rsidRPr="00900673" w:rsidRDefault="00C8275D" w:rsidP="00B358D9">
      <w:pPr>
        <w:widowControl w:val="0"/>
        <w:autoSpaceDE w:val="0"/>
        <w:autoSpaceDN w:val="0"/>
        <w:adjustRightInd w:val="0"/>
        <w:rPr>
          <w:rFonts w:asciiTheme="minorHAnsi" w:hAnsiTheme="minorHAnsi" w:cstheme="minorHAnsi"/>
          <w:b/>
          <w:sz w:val="20"/>
          <w:szCs w:val="20"/>
        </w:rPr>
      </w:pPr>
      <w:r w:rsidRPr="00900673">
        <w:rPr>
          <w:rFonts w:asciiTheme="minorHAnsi" w:hAnsiTheme="minorHAnsi" w:cstheme="minorHAnsi"/>
          <w:b/>
          <w:sz w:val="20"/>
          <w:szCs w:val="20"/>
        </w:rPr>
        <w:t>Consultations are by appointment</w:t>
      </w:r>
    </w:p>
    <w:p w14:paraId="119E2C2C" w14:textId="77777777" w:rsidR="00F9701D" w:rsidRPr="00900673" w:rsidRDefault="00647D99" w:rsidP="00B358D9">
      <w:pPr>
        <w:widowControl w:val="0"/>
        <w:autoSpaceDE w:val="0"/>
        <w:autoSpaceDN w:val="0"/>
        <w:adjustRightInd w:val="0"/>
        <w:rPr>
          <w:rFonts w:asciiTheme="minorHAnsi" w:hAnsiTheme="minorHAnsi" w:cstheme="minorHAnsi"/>
          <w:b/>
          <w:bCs/>
          <w:sz w:val="20"/>
          <w:szCs w:val="20"/>
        </w:rPr>
      </w:pPr>
      <w:r w:rsidRPr="00900673">
        <w:rPr>
          <w:rFonts w:asciiTheme="minorHAnsi" w:hAnsiTheme="minorHAnsi" w:cstheme="minorHAnsi"/>
          <w:b/>
          <w:bCs/>
          <w:sz w:val="20"/>
          <w:szCs w:val="20"/>
        </w:rPr>
        <w:t>T</w:t>
      </w:r>
      <w:r w:rsidR="00DD2494" w:rsidRPr="00900673">
        <w:rPr>
          <w:rFonts w:asciiTheme="minorHAnsi" w:hAnsiTheme="minorHAnsi" w:cstheme="minorHAnsi"/>
          <w:b/>
          <w:bCs/>
          <w:sz w:val="20"/>
          <w:szCs w:val="20"/>
        </w:rPr>
        <w:t>he Team</w:t>
      </w:r>
    </w:p>
    <w:p w14:paraId="7C11462F" w14:textId="77777777" w:rsidR="00F9701D" w:rsidRPr="00900673" w:rsidRDefault="00D12A7F" w:rsidP="00B358D9">
      <w:pPr>
        <w:widowControl w:val="0"/>
        <w:autoSpaceDE w:val="0"/>
        <w:autoSpaceDN w:val="0"/>
        <w:adjustRightInd w:val="0"/>
        <w:rPr>
          <w:rFonts w:asciiTheme="minorHAnsi" w:hAnsiTheme="minorHAnsi" w:cstheme="minorHAnsi"/>
          <w:bCs/>
          <w:sz w:val="20"/>
          <w:szCs w:val="20"/>
        </w:rPr>
      </w:pPr>
      <w:r w:rsidRPr="00900673">
        <w:rPr>
          <w:rFonts w:asciiTheme="minorHAnsi" w:hAnsiTheme="minorHAnsi" w:cstheme="minorHAnsi"/>
          <w:bCs/>
          <w:sz w:val="20"/>
          <w:szCs w:val="20"/>
        </w:rPr>
        <w:t>All clinical staff</w:t>
      </w:r>
      <w:r w:rsidR="00F9701D" w:rsidRPr="00900673">
        <w:rPr>
          <w:rFonts w:asciiTheme="minorHAnsi" w:hAnsiTheme="minorHAnsi" w:cstheme="minorHAnsi"/>
          <w:bCs/>
          <w:sz w:val="20"/>
          <w:szCs w:val="20"/>
        </w:rPr>
        <w:t xml:space="preserve"> are GDC registered</w:t>
      </w:r>
      <w:r w:rsidR="00CD2209" w:rsidRPr="00900673">
        <w:rPr>
          <w:rFonts w:asciiTheme="minorHAnsi" w:hAnsiTheme="minorHAnsi" w:cstheme="minorHAnsi"/>
          <w:bCs/>
          <w:sz w:val="20"/>
          <w:szCs w:val="20"/>
        </w:rPr>
        <w:t xml:space="preserve"> apart from those in training:</w:t>
      </w:r>
    </w:p>
    <w:p w14:paraId="3DBE6DBD" w14:textId="77777777" w:rsidR="00CD2209" w:rsidRPr="00900673" w:rsidRDefault="00CD2209" w:rsidP="00B358D9">
      <w:pPr>
        <w:widowControl w:val="0"/>
        <w:autoSpaceDE w:val="0"/>
        <w:autoSpaceDN w:val="0"/>
        <w:adjustRightInd w:val="0"/>
        <w:rPr>
          <w:rFonts w:asciiTheme="minorHAnsi" w:hAnsiTheme="minorHAnsi" w:cstheme="minorHAnsi"/>
          <w:bCs/>
          <w:sz w:val="20"/>
          <w:szCs w:val="20"/>
        </w:rPr>
      </w:pPr>
    </w:p>
    <w:p w14:paraId="4D84BE75" w14:textId="77777777" w:rsidR="00DD2494" w:rsidRPr="00900673" w:rsidRDefault="00DD2494" w:rsidP="00B358D9">
      <w:pPr>
        <w:widowControl w:val="0"/>
        <w:autoSpaceDE w:val="0"/>
        <w:autoSpaceDN w:val="0"/>
        <w:adjustRightInd w:val="0"/>
        <w:rPr>
          <w:rFonts w:asciiTheme="minorHAnsi" w:hAnsiTheme="minorHAnsi" w:cstheme="minorHAnsi"/>
          <w:b/>
          <w:sz w:val="20"/>
          <w:szCs w:val="20"/>
        </w:rPr>
      </w:pPr>
      <w:r w:rsidRPr="00900673">
        <w:rPr>
          <w:rFonts w:asciiTheme="minorHAnsi" w:hAnsiTheme="minorHAnsi" w:cstheme="minorHAnsi"/>
          <w:b/>
          <w:sz w:val="20"/>
          <w:szCs w:val="20"/>
        </w:rPr>
        <w:t xml:space="preserve">Dental Surgeons: </w:t>
      </w:r>
    </w:p>
    <w:p w14:paraId="788B5D53" w14:textId="7E30E821" w:rsidR="00647D99" w:rsidRPr="00900673" w:rsidRDefault="00857EC6"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Siobhan Caswell</w:t>
      </w:r>
      <w:r w:rsidR="00F16693" w:rsidRPr="00900673">
        <w:rPr>
          <w:rFonts w:asciiTheme="minorHAnsi" w:hAnsiTheme="minorHAnsi" w:cstheme="minorHAnsi"/>
          <w:sz w:val="20"/>
          <w:szCs w:val="20"/>
        </w:rPr>
        <w:t xml:space="preserve"> </w:t>
      </w:r>
      <w:proofErr w:type="gramStart"/>
      <w:r w:rsidR="00F16693" w:rsidRPr="00900673">
        <w:rPr>
          <w:rFonts w:asciiTheme="minorHAnsi" w:hAnsiTheme="minorHAnsi" w:cstheme="minorHAnsi"/>
          <w:sz w:val="20"/>
          <w:szCs w:val="20"/>
        </w:rPr>
        <w:t>BDS</w:t>
      </w:r>
      <w:r w:rsidR="00A96998" w:rsidRPr="00900673">
        <w:rPr>
          <w:rFonts w:asciiTheme="minorHAnsi" w:hAnsiTheme="minorHAnsi" w:cstheme="minorHAnsi"/>
          <w:sz w:val="20"/>
          <w:szCs w:val="20"/>
        </w:rPr>
        <w:t xml:space="preserve"> </w:t>
      </w:r>
      <w:r w:rsidR="009235FF" w:rsidRPr="00900673">
        <w:rPr>
          <w:rFonts w:asciiTheme="minorHAnsi" w:hAnsiTheme="minorHAnsi" w:cstheme="minorHAnsi"/>
          <w:sz w:val="20"/>
          <w:szCs w:val="20"/>
        </w:rPr>
        <w:t xml:space="preserve"> GDC</w:t>
      </w:r>
      <w:proofErr w:type="gramEnd"/>
      <w:r w:rsidR="009235FF" w:rsidRPr="00900673">
        <w:rPr>
          <w:rFonts w:asciiTheme="minorHAnsi" w:hAnsiTheme="minorHAnsi" w:cstheme="minorHAnsi"/>
          <w:sz w:val="20"/>
          <w:szCs w:val="20"/>
        </w:rPr>
        <w:t xml:space="preserve"> reg:</w:t>
      </w:r>
      <w:r w:rsidR="00900673">
        <w:rPr>
          <w:rFonts w:asciiTheme="minorHAnsi" w:hAnsiTheme="minorHAnsi" w:cstheme="minorHAnsi"/>
          <w:sz w:val="20"/>
          <w:szCs w:val="20"/>
        </w:rPr>
        <w:t>227482</w:t>
      </w:r>
    </w:p>
    <w:p w14:paraId="15883CA8" w14:textId="75D59795" w:rsidR="00CF2496" w:rsidRPr="00900673" w:rsidRDefault="00857EC6"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Jennifer Scott-</w:t>
      </w:r>
      <w:proofErr w:type="gramStart"/>
      <w:r w:rsidRPr="00900673">
        <w:rPr>
          <w:rFonts w:asciiTheme="minorHAnsi" w:hAnsiTheme="minorHAnsi" w:cstheme="minorHAnsi"/>
          <w:sz w:val="20"/>
          <w:szCs w:val="20"/>
        </w:rPr>
        <w:t>Smith</w:t>
      </w:r>
      <w:r w:rsidR="00D35EBD" w:rsidRPr="00900673">
        <w:rPr>
          <w:rFonts w:asciiTheme="minorHAnsi" w:hAnsiTheme="minorHAnsi" w:cstheme="minorHAnsi"/>
          <w:sz w:val="20"/>
          <w:szCs w:val="20"/>
        </w:rPr>
        <w:t xml:space="preserve"> </w:t>
      </w:r>
      <w:r w:rsidR="00A96998" w:rsidRPr="00900673">
        <w:rPr>
          <w:rFonts w:asciiTheme="minorHAnsi" w:hAnsiTheme="minorHAnsi" w:cstheme="minorHAnsi"/>
          <w:sz w:val="20"/>
          <w:szCs w:val="20"/>
        </w:rPr>
        <w:t xml:space="preserve"> </w:t>
      </w:r>
      <w:r w:rsidR="00D35EBD" w:rsidRPr="00900673">
        <w:rPr>
          <w:rFonts w:asciiTheme="minorHAnsi" w:hAnsiTheme="minorHAnsi" w:cstheme="minorHAnsi"/>
          <w:sz w:val="20"/>
          <w:szCs w:val="20"/>
        </w:rPr>
        <w:t>BDS</w:t>
      </w:r>
      <w:proofErr w:type="gramEnd"/>
      <w:r w:rsidR="009235FF" w:rsidRPr="00900673">
        <w:rPr>
          <w:rFonts w:asciiTheme="minorHAnsi" w:hAnsiTheme="minorHAnsi" w:cstheme="minorHAnsi"/>
          <w:sz w:val="20"/>
          <w:szCs w:val="20"/>
        </w:rPr>
        <w:t xml:space="preserve"> GDC reg:</w:t>
      </w:r>
      <w:r w:rsidR="00900673">
        <w:rPr>
          <w:rFonts w:asciiTheme="minorHAnsi" w:hAnsiTheme="minorHAnsi" w:cstheme="minorHAnsi"/>
          <w:sz w:val="20"/>
          <w:szCs w:val="20"/>
        </w:rPr>
        <w:t>83353</w:t>
      </w:r>
    </w:p>
    <w:p w14:paraId="268BA41E" w14:textId="77777777" w:rsidR="00CD2209" w:rsidRPr="00900673" w:rsidRDefault="00CD2209" w:rsidP="00B358D9">
      <w:pPr>
        <w:widowControl w:val="0"/>
        <w:autoSpaceDE w:val="0"/>
        <w:autoSpaceDN w:val="0"/>
        <w:adjustRightInd w:val="0"/>
        <w:rPr>
          <w:rFonts w:asciiTheme="minorHAnsi" w:hAnsiTheme="minorHAnsi" w:cstheme="minorHAnsi"/>
          <w:sz w:val="20"/>
          <w:szCs w:val="20"/>
        </w:rPr>
      </w:pPr>
    </w:p>
    <w:p w14:paraId="5623D762" w14:textId="77777777" w:rsidR="00F16693" w:rsidRPr="00900673" w:rsidRDefault="000C63F6" w:rsidP="00B358D9">
      <w:pPr>
        <w:widowControl w:val="0"/>
        <w:autoSpaceDE w:val="0"/>
        <w:autoSpaceDN w:val="0"/>
        <w:adjustRightInd w:val="0"/>
        <w:rPr>
          <w:rFonts w:asciiTheme="minorHAnsi" w:hAnsiTheme="minorHAnsi" w:cstheme="minorHAnsi"/>
          <w:b/>
          <w:sz w:val="20"/>
          <w:szCs w:val="20"/>
        </w:rPr>
      </w:pPr>
      <w:r w:rsidRPr="00900673">
        <w:rPr>
          <w:rFonts w:asciiTheme="minorHAnsi" w:hAnsiTheme="minorHAnsi" w:cstheme="minorHAnsi"/>
          <w:b/>
          <w:sz w:val="20"/>
          <w:szCs w:val="20"/>
        </w:rPr>
        <w:t>Dental Hygienist/</w:t>
      </w:r>
      <w:r w:rsidR="00CD2209" w:rsidRPr="00900673">
        <w:rPr>
          <w:rFonts w:asciiTheme="minorHAnsi" w:hAnsiTheme="minorHAnsi" w:cstheme="minorHAnsi"/>
          <w:b/>
          <w:sz w:val="20"/>
          <w:szCs w:val="20"/>
        </w:rPr>
        <w:t>Therapist</w:t>
      </w:r>
      <w:r w:rsidR="00F16693" w:rsidRPr="00900673">
        <w:rPr>
          <w:rFonts w:asciiTheme="minorHAnsi" w:hAnsiTheme="minorHAnsi" w:cstheme="minorHAnsi"/>
          <w:b/>
          <w:sz w:val="20"/>
          <w:szCs w:val="20"/>
        </w:rPr>
        <w:t>:</w:t>
      </w:r>
    </w:p>
    <w:p w14:paraId="380AA531" w14:textId="7F07D050" w:rsidR="00CF2496" w:rsidRPr="00900673" w:rsidRDefault="009E4CB7"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 xml:space="preserve">Sally </w:t>
      </w:r>
      <w:proofErr w:type="gramStart"/>
      <w:r w:rsidRPr="00900673">
        <w:rPr>
          <w:rFonts w:asciiTheme="minorHAnsi" w:hAnsiTheme="minorHAnsi" w:cstheme="minorHAnsi"/>
          <w:sz w:val="20"/>
          <w:szCs w:val="20"/>
        </w:rPr>
        <w:t>Simpson</w:t>
      </w:r>
      <w:r w:rsidR="000C63F6" w:rsidRPr="00900673">
        <w:rPr>
          <w:rFonts w:asciiTheme="minorHAnsi" w:hAnsiTheme="minorHAnsi" w:cstheme="minorHAnsi"/>
          <w:sz w:val="20"/>
          <w:szCs w:val="20"/>
        </w:rPr>
        <w:t xml:space="preserve"> </w:t>
      </w:r>
      <w:r w:rsidRPr="00900673">
        <w:rPr>
          <w:rFonts w:asciiTheme="minorHAnsi" w:hAnsiTheme="minorHAnsi" w:cstheme="minorHAnsi"/>
          <w:sz w:val="20"/>
          <w:szCs w:val="20"/>
        </w:rPr>
        <w:t xml:space="preserve"> </w:t>
      </w:r>
      <w:r w:rsidR="009235FF" w:rsidRPr="00900673">
        <w:rPr>
          <w:rFonts w:asciiTheme="minorHAnsi" w:hAnsiTheme="minorHAnsi" w:cstheme="minorHAnsi"/>
          <w:sz w:val="20"/>
          <w:szCs w:val="20"/>
        </w:rPr>
        <w:t>GDC</w:t>
      </w:r>
      <w:proofErr w:type="gramEnd"/>
      <w:r w:rsidR="009235FF" w:rsidRPr="00900673">
        <w:rPr>
          <w:rFonts w:asciiTheme="minorHAnsi" w:hAnsiTheme="minorHAnsi" w:cstheme="minorHAnsi"/>
          <w:sz w:val="20"/>
          <w:szCs w:val="20"/>
        </w:rPr>
        <w:t xml:space="preserve"> reg:</w:t>
      </w:r>
      <w:r w:rsidR="00CD2209" w:rsidRPr="00900673">
        <w:rPr>
          <w:rFonts w:asciiTheme="minorHAnsi" w:hAnsiTheme="minorHAnsi" w:cstheme="minorHAnsi"/>
          <w:sz w:val="20"/>
          <w:szCs w:val="20"/>
        </w:rPr>
        <w:t>5134</w:t>
      </w:r>
    </w:p>
    <w:p w14:paraId="69CF8D90" w14:textId="067C9242" w:rsidR="00857EC6" w:rsidRPr="00900673" w:rsidRDefault="00857EC6"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Kate Hine</w:t>
      </w:r>
      <w:r w:rsidR="00900673" w:rsidRPr="00900673">
        <w:rPr>
          <w:rFonts w:asciiTheme="minorHAnsi" w:hAnsiTheme="minorHAnsi" w:cstheme="minorHAnsi"/>
          <w:sz w:val="20"/>
          <w:szCs w:val="20"/>
        </w:rPr>
        <w:t xml:space="preserve"> GDC reg:</w:t>
      </w:r>
      <w:r w:rsidR="00900673">
        <w:rPr>
          <w:rFonts w:asciiTheme="minorHAnsi" w:hAnsiTheme="minorHAnsi" w:cstheme="minorHAnsi"/>
          <w:sz w:val="20"/>
          <w:szCs w:val="20"/>
        </w:rPr>
        <w:t xml:space="preserve"> 260757</w:t>
      </w:r>
    </w:p>
    <w:p w14:paraId="285FF8A9" w14:textId="04D32445" w:rsidR="00857EC6" w:rsidRPr="00900673" w:rsidRDefault="00857EC6" w:rsidP="00B358D9">
      <w:pPr>
        <w:widowControl w:val="0"/>
        <w:autoSpaceDE w:val="0"/>
        <w:autoSpaceDN w:val="0"/>
        <w:adjustRightInd w:val="0"/>
        <w:rPr>
          <w:rFonts w:asciiTheme="minorHAnsi" w:hAnsiTheme="minorHAnsi" w:cstheme="minorHAnsi"/>
          <w:sz w:val="20"/>
          <w:szCs w:val="20"/>
        </w:rPr>
      </w:pPr>
    </w:p>
    <w:p w14:paraId="33231960" w14:textId="30085D1A" w:rsidR="00857EC6" w:rsidRPr="00900673" w:rsidRDefault="00857EC6" w:rsidP="00B358D9">
      <w:pPr>
        <w:widowControl w:val="0"/>
        <w:autoSpaceDE w:val="0"/>
        <w:autoSpaceDN w:val="0"/>
        <w:adjustRightInd w:val="0"/>
        <w:rPr>
          <w:rFonts w:asciiTheme="minorHAnsi" w:hAnsiTheme="minorHAnsi" w:cstheme="minorHAnsi"/>
          <w:b/>
          <w:bCs/>
          <w:sz w:val="20"/>
          <w:szCs w:val="20"/>
        </w:rPr>
      </w:pPr>
      <w:r w:rsidRPr="00900673">
        <w:rPr>
          <w:rFonts w:asciiTheme="minorHAnsi" w:hAnsiTheme="minorHAnsi" w:cstheme="minorHAnsi"/>
          <w:b/>
          <w:bCs/>
          <w:sz w:val="20"/>
          <w:szCs w:val="20"/>
        </w:rPr>
        <w:t>Aesthetic Clinician</w:t>
      </w:r>
    </w:p>
    <w:p w14:paraId="4BE86F42" w14:textId="01C51EDD" w:rsidR="00857EC6" w:rsidRPr="00900673" w:rsidRDefault="00857EC6"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Emma Hammill GDC Reg: 128667</w:t>
      </w:r>
    </w:p>
    <w:p w14:paraId="0B70136F" w14:textId="77777777" w:rsidR="00CD2209" w:rsidRPr="00900673" w:rsidRDefault="00CD2209" w:rsidP="00B358D9">
      <w:pPr>
        <w:widowControl w:val="0"/>
        <w:autoSpaceDE w:val="0"/>
        <w:autoSpaceDN w:val="0"/>
        <w:adjustRightInd w:val="0"/>
        <w:rPr>
          <w:rFonts w:asciiTheme="minorHAnsi" w:hAnsiTheme="minorHAnsi" w:cstheme="minorHAnsi"/>
          <w:sz w:val="20"/>
          <w:szCs w:val="20"/>
        </w:rPr>
      </w:pPr>
    </w:p>
    <w:p w14:paraId="65A63980" w14:textId="4706FAA3" w:rsidR="00CD2209" w:rsidRPr="00900673" w:rsidRDefault="00857EC6" w:rsidP="001376F7">
      <w:pPr>
        <w:widowControl w:val="0"/>
        <w:autoSpaceDE w:val="0"/>
        <w:autoSpaceDN w:val="0"/>
        <w:adjustRightInd w:val="0"/>
        <w:rPr>
          <w:rFonts w:asciiTheme="minorHAnsi" w:hAnsiTheme="minorHAnsi" w:cstheme="minorHAnsi"/>
          <w:b/>
          <w:sz w:val="20"/>
          <w:szCs w:val="20"/>
        </w:rPr>
      </w:pPr>
      <w:r w:rsidRPr="00900673">
        <w:rPr>
          <w:rFonts w:asciiTheme="minorHAnsi" w:hAnsiTheme="minorHAnsi" w:cstheme="minorHAnsi"/>
          <w:b/>
          <w:sz w:val="20"/>
          <w:szCs w:val="20"/>
        </w:rPr>
        <w:t>Dental Manager</w:t>
      </w:r>
      <w:r w:rsidR="00DD2494" w:rsidRPr="00900673">
        <w:rPr>
          <w:rFonts w:asciiTheme="minorHAnsi" w:hAnsiTheme="minorHAnsi" w:cstheme="minorHAnsi"/>
          <w:b/>
          <w:sz w:val="20"/>
          <w:szCs w:val="20"/>
        </w:rPr>
        <w:t xml:space="preserve">: </w:t>
      </w:r>
    </w:p>
    <w:p w14:paraId="34F8DBD6" w14:textId="2E79EBBA" w:rsidR="00CF2496" w:rsidRPr="00900673" w:rsidRDefault="00857EC6" w:rsidP="001376F7">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Emma Hammill</w:t>
      </w:r>
    </w:p>
    <w:p w14:paraId="4A166FA4" w14:textId="77777777" w:rsidR="00C8275D" w:rsidRPr="00900673" w:rsidRDefault="00C8275D" w:rsidP="00B358D9">
      <w:pPr>
        <w:widowControl w:val="0"/>
        <w:autoSpaceDE w:val="0"/>
        <w:autoSpaceDN w:val="0"/>
        <w:adjustRightInd w:val="0"/>
        <w:rPr>
          <w:rFonts w:asciiTheme="minorHAnsi" w:hAnsiTheme="minorHAnsi" w:cstheme="minorHAnsi"/>
          <w:sz w:val="20"/>
          <w:szCs w:val="20"/>
        </w:rPr>
      </w:pPr>
    </w:p>
    <w:p w14:paraId="59C5CAAE" w14:textId="77777777" w:rsidR="00DD2494" w:rsidRPr="00900673" w:rsidRDefault="00DD2494" w:rsidP="00B358D9">
      <w:pPr>
        <w:widowControl w:val="0"/>
        <w:autoSpaceDE w:val="0"/>
        <w:autoSpaceDN w:val="0"/>
        <w:adjustRightInd w:val="0"/>
        <w:rPr>
          <w:rFonts w:asciiTheme="minorHAnsi" w:hAnsiTheme="minorHAnsi" w:cstheme="minorHAnsi"/>
          <w:b/>
          <w:sz w:val="20"/>
          <w:szCs w:val="20"/>
        </w:rPr>
      </w:pPr>
      <w:r w:rsidRPr="00900673">
        <w:rPr>
          <w:rFonts w:asciiTheme="minorHAnsi" w:hAnsiTheme="minorHAnsi" w:cstheme="minorHAnsi"/>
          <w:b/>
          <w:sz w:val="20"/>
          <w:szCs w:val="20"/>
        </w:rPr>
        <w:t xml:space="preserve">Our Aims </w:t>
      </w:r>
    </w:p>
    <w:p w14:paraId="13FD68D4" w14:textId="6D196656"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 xml:space="preserve">To provide a happy relaxed atmosphere in which health promotion and a </w:t>
      </w:r>
      <w:r w:rsidR="00900673" w:rsidRPr="00900673">
        <w:rPr>
          <w:rFonts w:asciiTheme="minorHAnsi" w:hAnsiTheme="minorHAnsi" w:cstheme="minorHAnsi"/>
          <w:sz w:val="20"/>
          <w:szCs w:val="20"/>
        </w:rPr>
        <w:t>team-based</w:t>
      </w:r>
      <w:r w:rsidRPr="00900673">
        <w:rPr>
          <w:rFonts w:asciiTheme="minorHAnsi" w:hAnsiTheme="minorHAnsi" w:cstheme="minorHAnsi"/>
          <w:sz w:val="20"/>
          <w:szCs w:val="20"/>
        </w:rPr>
        <w:t xml:space="preserve"> way of working allow us to provide </w:t>
      </w:r>
      <w:r w:rsidR="00647D99" w:rsidRPr="00900673">
        <w:rPr>
          <w:rFonts w:asciiTheme="minorHAnsi" w:hAnsiTheme="minorHAnsi" w:cstheme="minorHAnsi"/>
          <w:sz w:val="20"/>
          <w:szCs w:val="20"/>
        </w:rPr>
        <w:t>our patients</w:t>
      </w:r>
      <w:r w:rsidRPr="00900673">
        <w:rPr>
          <w:rFonts w:asciiTheme="minorHAnsi" w:hAnsiTheme="minorHAnsi" w:cstheme="minorHAnsi"/>
          <w:sz w:val="20"/>
          <w:szCs w:val="20"/>
        </w:rPr>
        <w:t xml:space="preserve"> with excellent Oral Health. </w:t>
      </w:r>
    </w:p>
    <w:p w14:paraId="7BAB4AE7" w14:textId="77777777" w:rsidR="00EF2B0D" w:rsidRPr="00900673" w:rsidRDefault="00EF2B0D" w:rsidP="00B358D9">
      <w:pPr>
        <w:widowControl w:val="0"/>
        <w:autoSpaceDE w:val="0"/>
        <w:autoSpaceDN w:val="0"/>
        <w:adjustRightInd w:val="0"/>
        <w:rPr>
          <w:rFonts w:asciiTheme="minorHAnsi" w:hAnsiTheme="minorHAnsi" w:cstheme="minorHAnsi"/>
          <w:sz w:val="20"/>
          <w:szCs w:val="20"/>
        </w:rPr>
      </w:pPr>
    </w:p>
    <w:p w14:paraId="75658177" w14:textId="77777777" w:rsidR="00971737" w:rsidRPr="00900673" w:rsidRDefault="00971737" w:rsidP="00B358D9">
      <w:pPr>
        <w:widowControl w:val="0"/>
        <w:autoSpaceDE w:val="0"/>
        <w:autoSpaceDN w:val="0"/>
        <w:adjustRightInd w:val="0"/>
        <w:rPr>
          <w:rFonts w:asciiTheme="minorHAnsi" w:hAnsiTheme="minorHAnsi" w:cstheme="minorHAnsi"/>
          <w:b/>
          <w:bCs/>
          <w:sz w:val="20"/>
          <w:szCs w:val="20"/>
        </w:rPr>
      </w:pPr>
    </w:p>
    <w:p w14:paraId="5224B4AE" w14:textId="77777777" w:rsidR="00971737" w:rsidRPr="00900673" w:rsidRDefault="00971737" w:rsidP="00B358D9">
      <w:pPr>
        <w:widowControl w:val="0"/>
        <w:autoSpaceDE w:val="0"/>
        <w:autoSpaceDN w:val="0"/>
        <w:adjustRightInd w:val="0"/>
        <w:rPr>
          <w:rFonts w:asciiTheme="minorHAnsi" w:hAnsiTheme="minorHAnsi" w:cstheme="minorHAnsi"/>
          <w:b/>
          <w:bCs/>
          <w:sz w:val="20"/>
          <w:szCs w:val="20"/>
        </w:rPr>
      </w:pPr>
    </w:p>
    <w:p w14:paraId="65345A30" w14:textId="77777777" w:rsidR="00971737" w:rsidRPr="00900673" w:rsidRDefault="00971737" w:rsidP="00B358D9">
      <w:pPr>
        <w:widowControl w:val="0"/>
        <w:autoSpaceDE w:val="0"/>
        <w:autoSpaceDN w:val="0"/>
        <w:adjustRightInd w:val="0"/>
        <w:rPr>
          <w:rFonts w:asciiTheme="minorHAnsi" w:hAnsiTheme="minorHAnsi" w:cstheme="minorHAnsi"/>
          <w:b/>
          <w:bCs/>
          <w:sz w:val="20"/>
          <w:szCs w:val="20"/>
        </w:rPr>
      </w:pPr>
    </w:p>
    <w:p w14:paraId="2474E19E"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b/>
          <w:bCs/>
          <w:sz w:val="20"/>
          <w:szCs w:val="20"/>
        </w:rPr>
        <w:t>Health Questionnaire</w:t>
      </w:r>
    </w:p>
    <w:p w14:paraId="33003FBE" w14:textId="711A65DD" w:rsidR="00DD2494" w:rsidRPr="00900673" w:rsidRDefault="00647D99"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We will ask you to complete a health questionnaire when you arrive for your appointment. T</w:t>
      </w:r>
      <w:r w:rsidR="00DD2494" w:rsidRPr="00900673">
        <w:rPr>
          <w:rFonts w:asciiTheme="minorHAnsi" w:hAnsiTheme="minorHAnsi" w:cstheme="minorHAnsi"/>
          <w:sz w:val="20"/>
          <w:szCs w:val="20"/>
        </w:rPr>
        <w:t xml:space="preserve">his </w:t>
      </w:r>
      <w:r w:rsidRPr="00900673">
        <w:rPr>
          <w:rFonts w:asciiTheme="minorHAnsi" w:hAnsiTheme="minorHAnsi" w:cstheme="minorHAnsi"/>
          <w:sz w:val="20"/>
          <w:szCs w:val="20"/>
        </w:rPr>
        <w:t>enables</w:t>
      </w:r>
      <w:r w:rsidR="00DD2494" w:rsidRPr="00900673">
        <w:rPr>
          <w:rFonts w:asciiTheme="minorHAnsi" w:hAnsiTheme="minorHAnsi" w:cstheme="minorHAnsi"/>
          <w:sz w:val="20"/>
          <w:szCs w:val="20"/>
        </w:rPr>
        <w:t xml:space="preserve"> the dental team </w:t>
      </w:r>
      <w:r w:rsidR="00CF512E" w:rsidRPr="00900673">
        <w:rPr>
          <w:rFonts w:asciiTheme="minorHAnsi" w:hAnsiTheme="minorHAnsi" w:cstheme="minorHAnsi"/>
          <w:sz w:val="20"/>
          <w:szCs w:val="20"/>
        </w:rPr>
        <w:t xml:space="preserve">to </w:t>
      </w:r>
      <w:r w:rsidR="00DD2494" w:rsidRPr="00900673">
        <w:rPr>
          <w:rFonts w:asciiTheme="minorHAnsi" w:hAnsiTheme="minorHAnsi" w:cstheme="minorHAnsi"/>
          <w:sz w:val="20"/>
          <w:szCs w:val="20"/>
        </w:rPr>
        <w:t>be aware of any medical issu</w:t>
      </w:r>
      <w:r w:rsidRPr="00900673">
        <w:rPr>
          <w:rFonts w:asciiTheme="minorHAnsi" w:hAnsiTheme="minorHAnsi" w:cstheme="minorHAnsi"/>
          <w:sz w:val="20"/>
          <w:szCs w:val="20"/>
        </w:rPr>
        <w:t>es that could affect your</w:t>
      </w:r>
      <w:r w:rsidR="00DD2494" w:rsidRPr="00900673">
        <w:rPr>
          <w:rFonts w:asciiTheme="minorHAnsi" w:hAnsiTheme="minorHAnsi" w:cstheme="minorHAnsi"/>
          <w:sz w:val="20"/>
          <w:szCs w:val="20"/>
        </w:rPr>
        <w:t xml:space="preserve"> treatment. If you think your medical situation may have changed or if you feel there is something we need to </w:t>
      </w:r>
      <w:r w:rsidR="00900673" w:rsidRPr="00900673">
        <w:rPr>
          <w:rFonts w:asciiTheme="minorHAnsi" w:hAnsiTheme="minorHAnsi" w:cstheme="minorHAnsi"/>
          <w:sz w:val="20"/>
          <w:szCs w:val="20"/>
        </w:rPr>
        <w:t>know,</w:t>
      </w:r>
      <w:r w:rsidR="00DD2494" w:rsidRPr="00900673">
        <w:rPr>
          <w:rFonts w:asciiTheme="minorHAnsi" w:hAnsiTheme="minorHAnsi" w:cstheme="minorHAnsi"/>
          <w:sz w:val="20"/>
          <w:szCs w:val="20"/>
        </w:rPr>
        <w:t xml:space="preserve"> make sure to let us know.</w:t>
      </w:r>
    </w:p>
    <w:p w14:paraId="2B9A3198" w14:textId="77777777" w:rsidR="00CA6B0E" w:rsidRPr="00900673" w:rsidRDefault="00CA6B0E" w:rsidP="00B358D9">
      <w:pPr>
        <w:widowControl w:val="0"/>
        <w:autoSpaceDE w:val="0"/>
        <w:autoSpaceDN w:val="0"/>
        <w:adjustRightInd w:val="0"/>
        <w:rPr>
          <w:rFonts w:asciiTheme="minorHAnsi" w:hAnsiTheme="minorHAnsi" w:cstheme="minorHAnsi"/>
          <w:sz w:val="20"/>
          <w:szCs w:val="20"/>
        </w:rPr>
      </w:pPr>
    </w:p>
    <w:p w14:paraId="556D5854" w14:textId="2B496585" w:rsidR="00281F05"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 xml:space="preserve">After an initial chat about your </w:t>
      </w:r>
      <w:r w:rsidR="00900673" w:rsidRPr="00900673">
        <w:rPr>
          <w:rFonts w:asciiTheme="minorHAnsi" w:hAnsiTheme="minorHAnsi" w:cstheme="minorHAnsi"/>
          <w:sz w:val="20"/>
          <w:szCs w:val="20"/>
        </w:rPr>
        <w:t>health,</w:t>
      </w:r>
      <w:r w:rsidRPr="00900673">
        <w:rPr>
          <w:rFonts w:asciiTheme="minorHAnsi" w:hAnsiTheme="minorHAnsi" w:cstheme="minorHAnsi"/>
          <w:sz w:val="20"/>
          <w:szCs w:val="20"/>
        </w:rPr>
        <w:t xml:space="preserve"> we will ask you to outline any concerns you have about your oral health. From here we will examine your mouth and make an initial report on what we see. We may need to examine your mouth or habits further - we can take X-rays to see inside your teeth - or refer you to an oral health educator to allow you to see how the environment you create in your mouth effects its health. </w:t>
      </w:r>
    </w:p>
    <w:p w14:paraId="5EE26CA0" w14:textId="77777777" w:rsidR="00EF2B0D" w:rsidRPr="00900673" w:rsidRDefault="00EF2B0D" w:rsidP="00B358D9">
      <w:pPr>
        <w:widowControl w:val="0"/>
        <w:autoSpaceDE w:val="0"/>
        <w:autoSpaceDN w:val="0"/>
        <w:adjustRightInd w:val="0"/>
        <w:rPr>
          <w:rFonts w:asciiTheme="minorHAnsi" w:hAnsiTheme="minorHAnsi" w:cstheme="minorHAnsi"/>
          <w:sz w:val="20"/>
          <w:szCs w:val="20"/>
        </w:rPr>
      </w:pPr>
    </w:p>
    <w:p w14:paraId="2F6E155C"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b/>
          <w:bCs/>
          <w:sz w:val="20"/>
          <w:szCs w:val="20"/>
        </w:rPr>
        <w:t>The Plan</w:t>
      </w:r>
    </w:p>
    <w:p w14:paraId="2D363F18" w14:textId="2CD6C836"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 xml:space="preserve">At the practice we have </w:t>
      </w:r>
      <w:r w:rsidR="00647D99" w:rsidRPr="00900673">
        <w:rPr>
          <w:rFonts w:asciiTheme="minorHAnsi" w:hAnsiTheme="minorHAnsi" w:cstheme="minorHAnsi"/>
          <w:sz w:val="20"/>
          <w:szCs w:val="20"/>
        </w:rPr>
        <w:t>a highly trained team</w:t>
      </w:r>
      <w:r w:rsidRPr="00900673">
        <w:rPr>
          <w:rFonts w:asciiTheme="minorHAnsi" w:hAnsiTheme="minorHAnsi" w:cstheme="minorHAnsi"/>
          <w:sz w:val="20"/>
          <w:szCs w:val="20"/>
        </w:rPr>
        <w:t xml:space="preserve"> who can carry out most treatment</w:t>
      </w:r>
      <w:r w:rsidR="0001298E" w:rsidRPr="00900673">
        <w:rPr>
          <w:rFonts w:asciiTheme="minorHAnsi" w:hAnsiTheme="minorHAnsi" w:cstheme="minorHAnsi"/>
          <w:sz w:val="20"/>
          <w:szCs w:val="20"/>
        </w:rPr>
        <w:t>s</w:t>
      </w:r>
      <w:r w:rsidRPr="00900673">
        <w:rPr>
          <w:rFonts w:asciiTheme="minorHAnsi" w:hAnsiTheme="minorHAnsi" w:cstheme="minorHAnsi"/>
          <w:sz w:val="20"/>
          <w:szCs w:val="20"/>
        </w:rPr>
        <w:t xml:space="preserve"> in a caring modern environment or refer you to a specialist if your problems need special attention. We will also need to give you the best advice to avoid problems in the future. You may have health issues related to the mouth but which also affect your general health - we will refer you to any other services you need (for example Stop Smoking clinics). Once you have consented to a plan you feel happy </w:t>
      </w:r>
      <w:r w:rsidR="00D374C8" w:rsidRPr="00900673">
        <w:rPr>
          <w:rFonts w:asciiTheme="minorHAnsi" w:hAnsiTheme="minorHAnsi" w:cstheme="minorHAnsi"/>
          <w:sz w:val="20"/>
          <w:szCs w:val="20"/>
        </w:rPr>
        <w:t>with,</w:t>
      </w:r>
      <w:r w:rsidRPr="00900673">
        <w:rPr>
          <w:rFonts w:asciiTheme="minorHAnsi" w:hAnsiTheme="minorHAnsi" w:cstheme="minorHAnsi"/>
          <w:sz w:val="20"/>
          <w:szCs w:val="20"/>
        </w:rPr>
        <w:t xml:space="preserve"> we will organise your treatment. It</w:t>
      </w:r>
      <w:r w:rsidR="00647D99" w:rsidRPr="00900673">
        <w:rPr>
          <w:rFonts w:asciiTheme="minorHAnsi" w:hAnsiTheme="minorHAnsi" w:cstheme="minorHAnsi"/>
          <w:sz w:val="20"/>
          <w:szCs w:val="20"/>
        </w:rPr>
        <w:t xml:space="preserve">'s </w:t>
      </w:r>
      <w:r w:rsidRPr="00900673">
        <w:rPr>
          <w:rFonts w:asciiTheme="minorHAnsi" w:hAnsiTheme="minorHAnsi" w:cstheme="minorHAnsi"/>
          <w:sz w:val="20"/>
          <w:szCs w:val="20"/>
        </w:rPr>
        <w:t>important you attend a</w:t>
      </w:r>
      <w:r w:rsidR="00647D99" w:rsidRPr="00900673">
        <w:rPr>
          <w:rFonts w:asciiTheme="minorHAnsi" w:hAnsiTheme="minorHAnsi" w:cstheme="minorHAnsi"/>
          <w:sz w:val="20"/>
          <w:szCs w:val="20"/>
        </w:rPr>
        <w:t xml:space="preserve">ll </w:t>
      </w:r>
      <w:r w:rsidRPr="00900673">
        <w:rPr>
          <w:rFonts w:asciiTheme="minorHAnsi" w:hAnsiTheme="minorHAnsi" w:cstheme="minorHAnsi"/>
          <w:sz w:val="20"/>
          <w:szCs w:val="20"/>
        </w:rPr>
        <w:t>sessions.</w:t>
      </w:r>
    </w:p>
    <w:p w14:paraId="151F38F0" w14:textId="77777777" w:rsidR="005954F0" w:rsidRPr="00900673" w:rsidRDefault="005954F0" w:rsidP="00B358D9">
      <w:pPr>
        <w:widowControl w:val="0"/>
        <w:autoSpaceDE w:val="0"/>
        <w:autoSpaceDN w:val="0"/>
        <w:adjustRightInd w:val="0"/>
        <w:rPr>
          <w:rFonts w:asciiTheme="minorHAnsi" w:hAnsiTheme="minorHAnsi" w:cstheme="minorHAnsi"/>
          <w:sz w:val="20"/>
          <w:szCs w:val="20"/>
        </w:rPr>
      </w:pPr>
    </w:p>
    <w:p w14:paraId="5BCD5821"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b/>
          <w:bCs/>
          <w:sz w:val="20"/>
          <w:szCs w:val="20"/>
        </w:rPr>
        <w:t>Where do we go from Here?</w:t>
      </w:r>
    </w:p>
    <w:p w14:paraId="6FBAD835" w14:textId="77777777" w:rsidR="00DD2494" w:rsidRPr="00900673" w:rsidRDefault="00DD2494" w:rsidP="00B358D9">
      <w:pPr>
        <w:widowControl w:val="0"/>
        <w:autoSpaceDE w:val="0"/>
        <w:autoSpaceDN w:val="0"/>
        <w:adjustRightInd w:val="0"/>
        <w:rPr>
          <w:rFonts w:asciiTheme="minorHAnsi" w:hAnsiTheme="minorHAnsi" w:cstheme="minorHAnsi"/>
          <w:sz w:val="20"/>
          <w:szCs w:val="20"/>
        </w:rPr>
      </w:pPr>
      <w:r w:rsidRPr="00900673">
        <w:rPr>
          <w:rFonts w:asciiTheme="minorHAnsi" w:hAnsiTheme="minorHAnsi" w:cstheme="minorHAnsi"/>
          <w:sz w:val="20"/>
          <w:szCs w:val="20"/>
        </w:rPr>
        <w:t>With the treatment cycle complete your progress will help us to decide when we need to see you again</w:t>
      </w:r>
      <w:r w:rsidR="00F16693" w:rsidRPr="00900673">
        <w:rPr>
          <w:rFonts w:asciiTheme="minorHAnsi" w:hAnsiTheme="minorHAnsi" w:cstheme="minorHAnsi"/>
          <w:sz w:val="20"/>
          <w:szCs w:val="20"/>
        </w:rPr>
        <w:t>. T</w:t>
      </w:r>
      <w:r w:rsidRPr="00900673">
        <w:rPr>
          <w:rFonts w:asciiTheme="minorHAnsi" w:hAnsiTheme="minorHAnsi" w:cstheme="minorHAnsi"/>
          <w:sz w:val="20"/>
          <w:szCs w:val="20"/>
        </w:rPr>
        <w:t xml:space="preserve">his can vary according to how healthy you keep your teeth. You will be advised when you need to come back for another check-up appointment. </w:t>
      </w:r>
    </w:p>
    <w:p w14:paraId="6E054A82" w14:textId="77777777" w:rsidR="00647D99" w:rsidRPr="00900673" w:rsidRDefault="00647D99" w:rsidP="00B358D9">
      <w:pPr>
        <w:rPr>
          <w:rFonts w:asciiTheme="minorHAnsi" w:hAnsiTheme="minorHAnsi" w:cstheme="minorHAnsi"/>
          <w:b/>
          <w:sz w:val="20"/>
          <w:szCs w:val="20"/>
        </w:rPr>
      </w:pPr>
    </w:p>
    <w:p w14:paraId="232816AB" w14:textId="77777777" w:rsidR="00900673" w:rsidRPr="00900673" w:rsidRDefault="00DD2494" w:rsidP="00900673">
      <w:pPr>
        <w:contextualSpacing/>
        <w:rPr>
          <w:rFonts w:asciiTheme="minorHAnsi" w:hAnsiTheme="minorHAnsi" w:cstheme="minorHAnsi"/>
          <w:bCs/>
          <w:sz w:val="20"/>
          <w:szCs w:val="20"/>
        </w:rPr>
      </w:pPr>
      <w:r w:rsidRPr="00900673">
        <w:rPr>
          <w:rFonts w:asciiTheme="minorHAnsi" w:hAnsiTheme="minorHAnsi" w:cstheme="minorHAnsi"/>
          <w:b/>
          <w:sz w:val="20"/>
          <w:szCs w:val="20"/>
        </w:rPr>
        <w:t>We need you to attend</w:t>
      </w:r>
      <w:r w:rsidRPr="00900673">
        <w:rPr>
          <w:rFonts w:asciiTheme="minorHAnsi" w:hAnsiTheme="minorHAnsi" w:cstheme="minorHAnsi"/>
          <w:sz w:val="20"/>
          <w:szCs w:val="20"/>
        </w:rPr>
        <w:t xml:space="preserve"> – </w:t>
      </w:r>
      <w:r w:rsidR="00900673" w:rsidRPr="00900673">
        <w:rPr>
          <w:rFonts w:asciiTheme="minorHAnsi" w:hAnsiTheme="minorHAnsi" w:cstheme="minorHAnsi"/>
          <w:bCs/>
          <w:sz w:val="20"/>
          <w:szCs w:val="20"/>
        </w:rPr>
        <w:t>Non-attendance (including Late cancellation)</w:t>
      </w:r>
    </w:p>
    <w:p w14:paraId="53FA62D2" w14:textId="77777777" w:rsidR="00900673" w:rsidRPr="00900673" w:rsidRDefault="00900673" w:rsidP="00900673">
      <w:pPr>
        <w:contextualSpacing/>
        <w:rPr>
          <w:rFonts w:asciiTheme="minorHAnsi" w:hAnsiTheme="minorHAnsi" w:cstheme="minorHAnsi"/>
          <w:bCs/>
          <w:sz w:val="20"/>
          <w:szCs w:val="20"/>
        </w:rPr>
      </w:pPr>
      <w:r w:rsidRPr="00900673">
        <w:rPr>
          <w:rFonts w:asciiTheme="minorHAnsi" w:hAnsiTheme="minorHAnsi" w:cstheme="minorHAnsi"/>
          <w:bCs/>
          <w:sz w:val="20"/>
          <w:szCs w:val="20"/>
        </w:rPr>
        <w:t>If you do not attend your appointment or cancel on the day of the appointment and we reserve the right to forfeit the appointment or place a charge as follows:</w:t>
      </w:r>
    </w:p>
    <w:p w14:paraId="47ADF289" w14:textId="77777777" w:rsidR="00900673" w:rsidRPr="00900673" w:rsidRDefault="00900673" w:rsidP="00900673">
      <w:pPr>
        <w:contextualSpacing/>
        <w:rPr>
          <w:rFonts w:asciiTheme="minorHAnsi" w:hAnsiTheme="minorHAnsi" w:cstheme="minorHAnsi"/>
          <w:bCs/>
          <w:sz w:val="20"/>
          <w:szCs w:val="20"/>
        </w:rPr>
      </w:pPr>
    </w:p>
    <w:p w14:paraId="773E44A3" w14:textId="77777777" w:rsidR="00900673" w:rsidRPr="00900673" w:rsidRDefault="00900673" w:rsidP="00900673">
      <w:pPr>
        <w:numPr>
          <w:ilvl w:val="0"/>
          <w:numId w:val="3"/>
        </w:numPr>
        <w:contextualSpacing/>
        <w:rPr>
          <w:rFonts w:asciiTheme="minorHAnsi" w:hAnsiTheme="minorHAnsi" w:cstheme="minorHAnsi"/>
          <w:bCs/>
          <w:sz w:val="20"/>
          <w:szCs w:val="20"/>
        </w:rPr>
      </w:pPr>
      <w:r w:rsidRPr="00900673">
        <w:rPr>
          <w:rFonts w:asciiTheme="minorHAnsi" w:hAnsiTheme="minorHAnsi" w:cstheme="minorHAnsi"/>
          <w:bCs/>
          <w:sz w:val="20"/>
          <w:szCs w:val="20"/>
        </w:rPr>
        <w:t>Pay as you go private appointments– loose the deposit paid</w:t>
      </w:r>
    </w:p>
    <w:p w14:paraId="2ADC1D5F" w14:textId="77777777" w:rsidR="00900673" w:rsidRPr="00900673" w:rsidRDefault="00900673" w:rsidP="00900673">
      <w:pPr>
        <w:numPr>
          <w:ilvl w:val="0"/>
          <w:numId w:val="3"/>
        </w:numPr>
        <w:contextualSpacing/>
        <w:rPr>
          <w:rFonts w:asciiTheme="minorHAnsi" w:hAnsiTheme="minorHAnsi" w:cstheme="minorHAnsi"/>
          <w:bCs/>
          <w:sz w:val="20"/>
          <w:szCs w:val="20"/>
        </w:rPr>
      </w:pPr>
      <w:r w:rsidRPr="00900673">
        <w:rPr>
          <w:rFonts w:asciiTheme="minorHAnsi" w:hAnsiTheme="minorHAnsi" w:cstheme="minorHAnsi"/>
          <w:bCs/>
          <w:sz w:val="20"/>
          <w:szCs w:val="20"/>
        </w:rPr>
        <w:t>Treatment appointment – loose the deposit paid</w:t>
      </w:r>
    </w:p>
    <w:p w14:paraId="595F9E9A" w14:textId="77777777" w:rsidR="00900673" w:rsidRPr="00900673" w:rsidRDefault="00900673" w:rsidP="00900673">
      <w:pPr>
        <w:numPr>
          <w:ilvl w:val="0"/>
          <w:numId w:val="3"/>
        </w:numPr>
        <w:contextualSpacing/>
        <w:rPr>
          <w:rFonts w:asciiTheme="minorHAnsi" w:hAnsiTheme="minorHAnsi" w:cstheme="minorHAnsi"/>
          <w:bCs/>
          <w:sz w:val="20"/>
          <w:szCs w:val="20"/>
        </w:rPr>
      </w:pPr>
      <w:r w:rsidRPr="00900673">
        <w:rPr>
          <w:rFonts w:asciiTheme="minorHAnsi" w:hAnsiTheme="minorHAnsi" w:cstheme="minorHAnsi"/>
          <w:bCs/>
          <w:sz w:val="20"/>
          <w:szCs w:val="20"/>
        </w:rPr>
        <w:t>Practice plan Examinations or Hygiene Appointment – Forfeit the appointment or a Charge of £20.00 to re book the appointment</w:t>
      </w:r>
    </w:p>
    <w:p w14:paraId="445452A9" w14:textId="77777777" w:rsidR="00900673" w:rsidRPr="00900673" w:rsidRDefault="00900673" w:rsidP="00900673">
      <w:pPr>
        <w:contextualSpacing/>
        <w:rPr>
          <w:rFonts w:asciiTheme="minorHAnsi" w:hAnsiTheme="minorHAnsi" w:cstheme="minorHAnsi"/>
          <w:bCs/>
          <w:sz w:val="20"/>
          <w:szCs w:val="20"/>
        </w:rPr>
      </w:pPr>
      <w:r w:rsidRPr="00900673">
        <w:rPr>
          <w:rFonts w:asciiTheme="minorHAnsi" w:hAnsiTheme="minorHAnsi" w:cstheme="minorHAnsi"/>
          <w:bCs/>
          <w:sz w:val="20"/>
          <w:szCs w:val="20"/>
        </w:rPr>
        <w:t xml:space="preserve"> </w:t>
      </w:r>
    </w:p>
    <w:p w14:paraId="71F3F9A1" w14:textId="77777777" w:rsidR="00900673" w:rsidRPr="00900673" w:rsidRDefault="00900673" w:rsidP="00900673">
      <w:pPr>
        <w:contextualSpacing/>
        <w:rPr>
          <w:rFonts w:asciiTheme="minorHAnsi" w:hAnsiTheme="minorHAnsi" w:cstheme="minorHAnsi"/>
          <w:bCs/>
          <w:sz w:val="20"/>
          <w:szCs w:val="20"/>
        </w:rPr>
      </w:pPr>
      <w:r w:rsidRPr="00900673">
        <w:rPr>
          <w:rFonts w:asciiTheme="minorHAnsi" w:hAnsiTheme="minorHAnsi" w:cstheme="minorHAnsi"/>
          <w:bCs/>
          <w:sz w:val="20"/>
          <w:szCs w:val="20"/>
        </w:rPr>
        <w:t>Practice plan patients will be given one chance on appointments where the practice will over-look one appointment but will forfeit appointments if missed for the second time, this will be over a 12-month period.</w:t>
      </w:r>
    </w:p>
    <w:p w14:paraId="37BC8655" w14:textId="77777777" w:rsidR="00900673" w:rsidRPr="00900673" w:rsidRDefault="00900673" w:rsidP="00900673">
      <w:pPr>
        <w:contextualSpacing/>
        <w:rPr>
          <w:rFonts w:asciiTheme="minorHAnsi" w:hAnsiTheme="minorHAnsi" w:cstheme="minorHAnsi"/>
          <w:bCs/>
          <w:sz w:val="20"/>
          <w:szCs w:val="20"/>
        </w:rPr>
      </w:pPr>
    </w:p>
    <w:p w14:paraId="567A33A2" w14:textId="77777777" w:rsidR="00900673" w:rsidRPr="00900673" w:rsidRDefault="00900673" w:rsidP="00900673">
      <w:pPr>
        <w:contextualSpacing/>
        <w:rPr>
          <w:rFonts w:asciiTheme="minorHAnsi" w:hAnsiTheme="minorHAnsi" w:cstheme="minorHAnsi"/>
          <w:bCs/>
          <w:sz w:val="20"/>
          <w:szCs w:val="20"/>
        </w:rPr>
      </w:pPr>
      <w:r w:rsidRPr="00900673">
        <w:rPr>
          <w:rFonts w:asciiTheme="minorHAnsi" w:hAnsiTheme="minorHAnsi" w:cstheme="minorHAnsi"/>
          <w:bCs/>
          <w:sz w:val="20"/>
          <w:szCs w:val="20"/>
        </w:rPr>
        <w:t>If for any reason a deposit has not been paid, this charge will be credited to your account with us. Settlement of this charge will be required before treatment can continue</w:t>
      </w:r>
    </w:p>
    <w:p w14:paraId="291BB601" w14:textId="77777777" w:rsidR="00900673" w:rsidRPr="00900673" w:rsidRDefault="00900673" w:rsidP="00900673">
      <w:pPr>
        <w:contextualSpacing/>
        <w:rPr>
          <w:rFonts w:asciiTheme="minorHAnsi" w:hAnsiTheme="minorHAnsi" w:cstheme="minorHAnsi"/>
          <w:bCs/>
          <w:sz w:val="20"/>
          <w:szCs w:val="20"/>
        </w:rPr>
      </w:pPr>
    </w:p>
    <w:p w14:paraId="27220A46" w14:textId="77777777" w:rsidR="00900673" w:rsidRPr="00900673" w:rsidRDefault="00900673" w:rsidP="00900673">
      <w:pPr>
        <w:contextualSpacing/>
        <w:rPr>
          <w:rFonts w:asciiTheme="minorHAnsi" w:hAnsiTheme="minorHAnsi" w:cstheme="minorHAnsi"/>
          <w:bCs/>
          <w:sz w:val="20"/>
          <w:szCs w:val="20"/>
        </w:rPr>
      </w:pPr>
      <w:r w:rsidRPr="00900673">
        <w:rPr>
          <w:rFonts w:asciiTheme="minorHAnsi" w:hAnsiTheme="minorHAnsi" w:cstheme="minorHAnsi"/>
          <w:bCs/>
          <w:sz w:val="20"/>
          <w:szCs w:val="20"/>
        </w:rPr>
        <w:t>For new patient who do not attend their first appointment no further appointments will be given.</w:t>
      </w:r>
    </w:p>
    <w:p w14:paraId="5FF0E4F6" w14:textId="77777777" w:rsidR="00900673" w:rsidRPr="00900673" w:rsidRDefault="00900673" w:rsidP="00900673">
      <w:pPr>
        <w:contextualSpacing/>
        <w:rPr>
          <w:rFonts w:asciiTheme="minorHAnsi" w:hAnsiTheme="minorHAnsi" w:cstheme="minorHAnsi"/>
          <w:bCs/>
          <w:sz w:val="20"/>
          <w:szCs w:val="20"/>
        </w:rPr>
      </w:pPr>
    </w:p>
    <w:p w14:paraId="5C0854BC" w14:textId="378CA0C9" w:rsidR="00DD2494" w:rsidRPr="00900673" w:rsidRDefault="00900673" w:rsidP="00900673">
      <w:pPr>
        <w:rPr>
          <w:rFonts w:asciiTheme="minorHAnsi" w:hAnsiTheme="minorHAnsi" w:cstheme="minorHAnsi"/>
          <w:sz w:val="20"/>
          <w:szCs w:val="20"/>
        </w:rPr>
      </w:pPr>
      <w:r w:rsidRPr="00900673">
        <w:rPr>
          <w:rFonts w:asciiTheme="minorHAnsi" w:hAnsiTheme="minorHAnsi" w:cstheme="minorHAnsi"/>
          <w:bCs/>
          <w:sz w:val="20"/>
          <w:szCs w:val="20"/>
        </w:rPr>
        <w:t>Advise the practice of any changes to their contact details (address, telephone numbers etc) to help us keep our records up to date and ensure that we can contact them</w:t>
      </w:r>
    </w:p>
    <w:p w14:paraId="46A7A5B6" w14:textId="77777777" w:rsidR="005954F0" w:rsidRPr="00900673" w:rsidRDefault="005954F0" w:rsidP="00B358D9">
      <w:pPr>
        <w:rPr>
          <w:rFonts w:asciiTheme="minorHAnsi" w:hAnsiTheme="minorHAnsi" w:cstheme="minorHAnsi"/>
          <w:b/>
          <w:sz w:val="20"/>
          <w:szCs w:val="20"/>
        </w:rPr>
      </w:pPr>
    </w:p>
    <w:p w14:paraId="288D02CC" w14:textId="77777777" w:rsidR="00DD2494" w:rsidRPr="00900673" w:rsidRDefault="00DD2494" w:rsidP="00B358D9">
      <w:pPr>
        <w:rPr>
          <w:rFonts w:asciiTheme="minorHAnsi" w:hAnsiTheme="minorHAnsi" w:cstheme="minorHAnsi"/>
          <w:b/>
          <w:sz w:val="20"/>
          <w:szCs w:val="20"/>
        </w:rPr>
      </w:pPr>
      <w:r w:rsidRPr="00900673">
        <w:rPr>
          <w:rFonts w:asciiTheme="minorHAnsi" w:hAnsiTheme="minorHAnsi" w:cstheme="minorHAnsi"/>
          <w:b/>
          <w:sz w:val="20"/>
          <w:szCs w:val="20"/>
        </w:rPr>
        <w:t xml:space="preserve">How to Contact Us </w:t>
      </w:r>
    </w:p>
    <w:p w14:paraId="44B1111E" w14:textId="43F09479" w:rsidR="00C170DB" w:rsidRPr="00900673" w:rsidRDefault="00DD2494" w:rsidP="00B358D9">
      <w:pPr>
        <w:rPr>
          <w:rFonts w:asciiTheme="minorHAnsi" w:hAnsiTheme="minorHAnsi" w:cstheme="minorHAnsi"/>
          <w:sz w:val="20"/>
          <w:szCs w:val="20"/>
        </w:rPr>
      </w:pPr>
      <w:r w:rsidRPr="00900673">
        <w:rPr>
          <w:rFonts w:asciiTheme="minorHAnsi" w:hAnsiTheme="minorHAnsi" w:cstheme="minorHAnsi"/>
          <w:sz w:val="20"/>
          <w:szCs w:val="20"/>
        </w:rPr>
        <w:t xml:space="preserve">The best way to contact us is by </w:t>
      </w:r>
      <w:r w:rsidR="00900673" w:rsidRPr="00900673">
        <w:rPr>
          <w:rFonts w:asciiTheme="minorHAnsi" w:hAnsiTheme="minorHAnsi" w:cstheme="minorHAnsi"/>
          <w:sz w:val="20"/>
          <w:szCs w:val="20"/>
        </w:rPr>
        <w:t xml:space="preserve">phone </w:t>
      </w:r>
      <w:r w:rsidR="00900673">
        <w:rPr>
          <w:rFonts w:asciiTheme="minorHAnsi" w:hAnsiTheme="minorHAnsi" w:cstheme="minorHAnsi"/>
          <w:sz w:val="20"/>
          <w:szCs w:val="20"/>
        </w:rPr>
        <w:t>or email</w:t>
      </w:r>
      <w:r w:rsidRPr="00900673">
        <w:rPr>
          <w:rFonts w:asciiTheme="minorHAnsi" w:hAnsiTheme="minorHAnsi" w:cstheme="minorHAnsi"/>
          <w:sz w:val="20"/>
          <w:szCs w:val="20"/>
        </w:rPr>
        <w:t>– reception in the practice is reserved for the patients we are treating that day and as such is too busy to cope with ad hoc requests – please be patient or leave a message</w:t>
      </w:r>
      <w:r w:rsidR="00C170DB" w:rsidRPr="00900673">
        <w:rPr>
          <w:rFonts w:asciiTheme="minorHAnsi" w:hAnsiTheme="minorHAnsi" w:cstheme="minorHAnsi"/>
          <w:sz w:val="20"/>
          <w:szCs w:val="20"/>
        </w:rPr>
        <w:t xml:space="preserve"> and we will call you back.</w:t>
      </w:r>
    </w:p>
    <w:p w14:paraId="57EA90E7" w14:textId="77777777" w:rsidR="0015156A" w:rsidRPr="00900673" w:rsidRDefault="00DD2494" w:rsidP="00B358D9">
      <w:pPr>
        <w:rPr>
          <w:rFonts w:asciiTheme="minorHAnsi" w:hAnsiTheme="minorHAnsi" w:cstheme="minorHAnsi"/>
          <w:sz w:val="20"/>
          <w:szCs w:val="20"/>
        </w:rPr>
      </w:pPr>
      <w:r w:rsidRPr="00900673">
        <w:rPr>
          <w:rFonts w:asciiTheme="minorHAnsi" w:hAnsiTheme="minorHAnsi" w:cstheme="minorHAnsi"/>
          <w:sz w:val="20"/>
          <w:szCs w:val="20"/>
        </w:rPr>
        <w:t xml:space="preserve"> </w:t>
      </w:r>
    </w:p>
    <w:p w14:paraId="5CC5C210" w14:textId="2C8A42E6" w:rsidR="00977FFB" w:rsidRDefault="00C170DB" w:rsidP="001865C0">
      <w:pPr>
        <w:rPr>
          <w:rFonts w:asciiTheme="minorHAnsi" w:hAnsiTheme="minorHAnsi" w:cstheme="minorHAnsi"/>
          <w:b/>
          <w:sz w:val="20"/>
          <w:szCs w:val="20"/>
        </w:rPr>
      </w:pPr>
      <w:r w:rsidRPr="00900673">
        <w:rPr>
          <w:rFonts w:asciiTheme="minorHAnsi" w:hAnsiTheme="minorHAnsi" w:cstheme="minorHAnsi"/>
          <w:b/>
          <w:sz w:val="20"/>
          <w:szCs w:val="20"/>
        </w:rPr>
        <w:lastRenderedPageBreak/>
        <w:t xml:space="preserve">                  </w:t>
      </w:r>
      <w:r w:rsidR="00977FFB" w:rsidRPr="00900673">
        <w:rPr>
          <w:rFonts w:asciiTheme="minorHAnsi" w:hAnsiTheme="minorHAnsi" w:cstheme="minorHAnsi"/>
          <w:b/>
          <w:sz w:val="20"/>
          <w:szCs w:val="20"/>
        </w:rPr>
        <w:t>Tel: 01663 736</w:t>
      </w:r>
      <w:r w:rsidR="00A95CD8" w:rsidRPr="00900673">
        <w:rPr>
          <w:rFonts w:asciiTheme="minorHAnsi" w:hAnsiTheme="minorHAnsi" w:cstheme="minorHAnsi"/>
          <w:b/>
          <w:sz w:val="20"/>
          <w:szCs w:val="20"/>
        </w:rPr>
        <w:t>301</w:t>
      </w:r>
    </w:p>
    <w:p w14:paraId="4F3532D1" w14:textId="7AD6C41D" w:rsidR="00900673" w:rsidRPr="00900673" w:rsidRDefault="00900673" w:rsidP="001865C0">
      <w:pPr>
        <w:rPr>
          <w:rFonts w:asciiTheme="minorHAnsi" w:hAnsiTheme="minorHAnsi" w:cstheme="minorHAnsi"/>
          <w:b/>
          <w:sz w:val="20"/>
          <w:szCs w:val="20"/>
        </w:rPr>
      </w:pPr>
      <w:r>
        <w:rPr>
          <w:rFonts w:asciiTheme="minorHAnsi" w:hAnsiTheme="minorHAnsi" w:cstheme="minorHAnsi"/>
          <w:b/>
          <w:sz w:val="20"/>
          <w:szCs w:val="20"/>
        </w:rPr>
        <w:tab/>
        <w:t>Email: info@goytvalleydental.co.uk</w:t>
      </w:r>
    </w:p>
    <w:p w14:paraId="08A87ECC" w14:textId="29573D8E" w:rsidR="00F06207" w:rsidRPr="00900673" w:rsidRDefault="00F06207" w:rsidP="00040048">
      <w:pPr>
        <w:jc w:val="center"/>
        <w:rPr>
          <w:rFonts w:asciiTheme="minorHAnsi" w:hAnsiTheme="minorHAnsi" w:cstheme="minorHAnsi"/>
          <w:b/>
          <w:sz w:val="20"/>
          <w:szCs w:val="20"/>
          <w:u w:val="single"/>
        </w:rPr>
      </w:pPr>
    </w:p>
    <w:p w14:paraId="12E13B4B" w14:textId="65AC6364" w:rsidR="00857EC6" w:rsidRPr="00900673" w:rsidRDefault="00857EC6" w:rsidP="00040048">
      <w:pPr>
        <w:jc w:val="center"/>
        <w:rPr>
          <w:rFonts w:asciiTheme="minorHAnsi" w:hAnsiTheme="minorHAnsi" w:cstheme="minorHAnsi"/>
          <w:b/>
          <w:sz w:val="20"/>
          <w:szCs w:val="20"/>
          <w:u w:val="single"/>
        </w:rPr>
      </w:pPr>
    </w:p>
    <w:p w14:paraId="62954948" w14:textId="368BB25E" w:rsidR="00D51831" w:rsidRPr="00900673" w:rsidRDefault="00F267F0" w:rsidP="00F267F0">
      <w:pPr>
        <w:rPr>
          <w:rFonts w:asciiTheme="minorHAnsi" w:hAnsiTheme="minorHAnsi" w:cstheme="minorHAnsi"/>
          <w:b/>
          <w:sz w:val="20"/>
          <w:szCs w:val="20"/>
          <w:u w:val="single"/>
        </w:rPr>
      </w:pPr>
      <w:r w:rsidRPr="00900673">
        <w:rPr>
          <w:rFonts w:asciiTheme="minorHAnsi" w:hAnsiTheme="minorHAnsi" w:cstheme="minorHAnsi"/>
          <w:b/>
          <w:sz w:val="20"/>
          <w:szCs w:val="20"/>
          <w:u w:val="single"/>
        </w:rPr>
        <w:t xml:space="preserve"> </w:t>
      </w:r>
      <w:r w:rsidR="00DD2494" w:rsidRPr="00900673">
        <w:rPr>
          <w:rFonts w:asciiTheme="minorHAnsi" w:hAnsiTheme="minorHAnsi" w:cstheme="minorHAnsi"/>
          <w:b/>
          <w:sz w:val="20"/>
          <w:szCs w:val="20"/>
          <w:u w:val="single"/>
        </w:rPr>
        <w:t xml:space="preserve">Some </w:t>
      </w:r>
      <w:proofErr w:type="gramStart"/>
      <w:r w:rsidR="00DD2494" w:rsidRPr="00900673">
        <w:rPr>
          <w:rFonts w:asciiTheme="minorHAnsi" w:hAnsiTheme="minorHAnsi" w:cstheme="minorHAnsi"/>
          <w:b/>
          <w:sz w:val="20"/>
          <w:szCs w:val="20"/>
          <w:u w:val="single"/>
        </w:rPr>
        <w:t>FAQ’s</w:t>
      </w:r>
      <w:proofErr w:type="gramEnd"/>
    </w:p>
    <w:p w14:paraId="14294CE4" w14:textId="77777777" w:rsidR="00DD2494" w:rsidRPr="00900673" w:rsidRDefault="00DD2494" w:rsidP="00B358D9">
      <w:pPr>
        <w:rPr>
          <w:rFonts w:asciiTheme="minorHAnsi" w:hAnsiTheme="minorHAnsi" w:cstheme="minorHAnsi"/>
          <w:b/>
          <w:sz w:val="20"/>
          <w:szCs w:val="20"/>
        </w:rPr>
      </w:pPr>
      <w:r w:rsidRPr="00900673">
        <w:rPr>
          <w:rFonts w:asciiTheme="minorHAnsi" w:hAnsiTheme="minorHAnsi" w:cstheme="minorHAnsi"/>
          <w:b/>
          <w:sz w:val="20"/>
          <w:szCs w:val="20"/>
        </w:rPr>
        <w:t xml:space="preserve">How much will it Cost </w:t>
      </w:r>
    </w:p>
    <w:p w14:paraId="4FBC2D06" w14:textId="46AFD066" w:rsidR="00DD2494" w:rsidRPr="00900673" w:rsidRDefault="00900673" w:rsidP="00B358D9">
      <w:pPr>
        <w:rPr>
          <w:rFonts w:asciiTheme="minorHAnsi" w:hAnsiTheme="minorHAnsi" w:cstheme="minorHAnsi"/>
          <w:sz w:val="20"/>
          <w:szCs w:val="20"/>
        </w:rPr>
      </w:pPr>
      <w:r>
        <w:rPr>
          <w:rFonts w:asciiTheme="minorHAnsi" w:hAnsiTheme="minorHAnsi" w:cstheme="minorHAnsi"/>
          <w:sz w:val="20"/>
          <w:szCs w:val="20"/>
        </w:rPr>
        <w:t xml:space="preserve">Goyt Valley dental Practice work under either a Membership plan or private Pay as you go. We have Pricing leaflets and price lists available at the practice and on our website. </w:t>
      </w:r>
      <w:r w:rsidRPr="00900673">
        <w:rPr>
          <w:rFonts w:asciiTheme="minorHAnsi" w:hAnsiTheme="minorHAnsi" w:cstheme="minorHAnsi"/>
          <w:b/>
          <w:bCs/>
          <w:sz w:val="20"/>
          <w:szCs w:val="20"/>
        </w:rPr>
        <w:t>www.goytvalleydental.co.uk</w:t>
      </w:r>
    </w:p>
    <w:p w14:paraId="011819B2" w14:textId="77777777" w:rsidR="00647D99" w:rsidRPr="00900673" w:rsidRDefault="00647D99" w:rsidP="00B358D9">
      <w:pPr>
        <w:rPr>
          <w:rFonts w:asciiTheme="minorHAnsi" w:hAnsiTheme="minorHAnsi" w:cstheme="minorHAnsi"/>
          <w:sz w:val="20"/>
          <w:szCs w:val="20"/>
        </w:rPr>
      </w:pPr>
    </w:p>
    <w:p w14:paraId="149E8554" w14:textId="77777777" w:rsidR="00DD2494" w:rsidRPr="00900673" w:rsidRDefault="00DD2494" w:rsidP="00B358D9">
      <w:pPr>
        <w:rPr>
          <w:rFonts w:asciiTheme="minorHAnsi" w:hAnsiTheme="minorHAnsi" w:cstheme="minorHAnsi"/>
          <w:sz w:val="20"/>
          <w:szCs w:val="20"/>
        </w:rPr>
      </w:pPr>
      <w:r w:rsidRPr="00900673">
        <w:rPr>
          <w:rFonts w:asciiTheme="minorHAnsi" w:hAnsiTheme="minorHAnsi" w:cstheme="minorHAnsi"/>
          <w:sz w:val="20"/>
          <w:szCs w:val="20"/>
        </w:rPr>
        <w:t xml:space="preserve">Payments </w:t>
      </w:r>
      <w:r w:rsidR="00977FFB" w:rsidRPr="00900673">
        <w:rPr>
          <w:rFonts w:asciiTheme="minorHAnsi" w:hAnsiTheme="minorHAnsi" w:cstheme="minorHAnsi"/>
          <w:sz w:val="20"/>
          <w:szCs w:val="20"/>
        </w:rPr>
        <w:t>can be made by cash or credit /</w:t>
      </w:r>
      <w:r w:rsidRPr="00900673">
        <w:rPr>
          <w:rFonts w:asciiTheme="minorHAnsi" w:hAnsiTheme="minorHAnsi" w:cstheme="minorHAnsi"/>
          <w:sz w:val="20"/>
          <w:szCs w:val="20"/>
        </w:rPr>
        <w:t>debit card payments.</w:t>
      </w:r>
      <w:r w:rsidR="00C1425B" w:rsidRPr="00900673">
        <w:rPr>
          <w:rFonts w:asciiTheme="minorHAnsi" w:hAnsiTheme="minorHAnsi" w:cstheme="minorHAnsi"/>
          <w:sz w:val="20"/>
          <w:szCs w:val="20"/>
        </w:rPr>
        <w:t xml:space="preserve"> You will be required to pay in full for your dental examination on the day of your visit and pay for any treatment in full at your treatment appointment. </w:t>
      </w:r>
    </w:p>
    <w:p w14:paraId="206D9BD2" w14:textId="77777777" w:rsidR="00C1425B" w:rsidRPr="00900673" w:rsidRDefault="00C1425B" w:rsidP="00B358D9">
      <w:pPr>
        <w:rPr>
          <w:rFonts w:asciiTheme="minorHAnsi" w:hAnsiTheme="minorHAnsi" w:cstheme="minorHAnsi"/>
          <w:sz w:val="20"/>
          <w:szCs w:val="20"/>
        </w:rPr>
      </w:pPr>
    </w:p>
    <w:p w14:paraId="27FF7E07" w14:textId="2D1A10C8" w:rsidR="00647D99" w:rsidRDefault="00C1425B" w:rsidP="00B358D9">
      <w:pPr>
        <w:rPr>
          <w:rFonts w:asciiTheme="minorHAnsi" w:hAnsiTheme="minorHAnsi" w:cstheme="minorHAnsi"/>
          <w:sz w:val="20"/>
          <w:szCs w:val="20"/>
        </w:rPr>
      </w:pPr>
      <w:r w:rsidRPr="00900673">
        <w:rPr>
          <w:rFonts w:asciiTheme="minorHAnsi" w:hAnsiTheme="minorHAnsi" w:cstheme="minorHAnsi"/>
          <w:sz w:val="20"/>
          <w:szCs w:val="20"/>
        </w:rPr>
        <w:t xml:space="preserve">A deposit for any treatment planned will be required prior to the treatment – this </w:t>
      </w:r>
      <w:r w:rsidR="00B01300" w:rsidRPr="00900673">
        <w:rPr>
          <w:rFonts w:asciiTheme="minorHAnsi" w:hAnsiTheme="minorHAnsi" w:cstheme="minorHAnsi"/>
          <w:sz w:val="20"/>
          <w:szCs w:val="20"/>
        </w:rPr>
        <w:t xml:space="preserve">is </w:t>
      </w:r>
      <w:r w:rsidRPr="00900673">
        <w:rPr>
          <w:rFonts w:asciiTheme="minorHAnsi" w:hAnsiTheme="minorHAnsi" w:cstheme="minorHAnsi"/>
          <w:sz w:val="20"/>
          <w:szCs w:val="20"/>
        </w:rPr>
        <w:t xml:space="preserve">usually </w:t>
      </w:r>
      <w:r w:rsidR="00B01300" w:rsidRPr="00900673">
        <w:rPr>
          <w:rFonts w:asciiTheme="minorHAnsi" w:hAnsiTheme="minorHAnsi" w:cstheme="minorHAnsi"/>
          <w:sz w:val="20"/>
          <w:szCs w:val="20"/>
        </w:rPr>
        <w:t>50% of</w:t>
      </w:r>
      <w:r w:rsidRPr="00900673">
        <w:rPr>
          <w:rFonts w:asciiTheme="minorHAnsi" w:hAnsiTheme="minorHAnsi" w:cstheme="minorHAnsi"/>
          <w:sz w:val="20"/>
          <w:szCs w:val="20"/>
        </w:rPr>
        <w:t xml:space="preserve"> the total expected cost. If you fail to attend treatment appointments without giving us adequate notice</w:t>
      </w:r>
      <w:r w:rsidR="00B01300" w:rsidRPr="00900673">
        <w:rPr>
          <w:rFonts w:asciiTheme="minorHAnsi" w:hAnsiTheme="minorHAnsi" w:cstheme="minorHAnsi"/>
          <w:sz w:val="20"/>
          <w:szCs w:val="20"/>
        </w:rPr>
        <w:t xml:space="preserve"> </w:t>
      </w:r>
      <w:r w:rsidR="00C11DAE" w:rsidRPr="00900673">
        <w:rPr>
          <w:rFonts w:asciiTheme="minorHAnsi" w:hAnsiTheme="minorHAnsi" w:cstheme="minorHAnsi"/>
          <w:sz w:val="20"/>
          <w:szCs w:val="20"/>
        </w:rPr>
        <w:t>(</w:t>
      </w:r>
      <w:r w:rsidR="00B01300" w:rsidRPr="00900673">
        <w:rPr>
          <w:rFonts w:asciiTheme="minorHAnsi" w:hAnsiTheme="minorHAnsi" w:cstheme="minorHAnsi"/>
          <w:sz w:val="20"/>
          <w:szCs w:val="20"/>
        </w:rPr>
        <w:t>24</w:t>
      </w:r>
      <w:r w:rsidR="00C11DAE" w:rsidRPr="00900673">
        <w:rPr>
          <w:rFonts w:asciiTheme="minorHAnsi" w:hAnsiTheme="minorHAnsi" w:cstheme="minorHAnsi"/>
          <w:sz w:val="20"/>
          <w:szCs w:val="20"/>
        </w:rPr>
        <w:t xml:space="preserve"> </w:t>
      </w:r>
      <w:r w:rsidR="00900673" w:rsidRPr="00900673">
        <w:rPr>
          <w:rFonts w:asciiTheme="minorHAnsi" w:hAnsiTheme="minorHAnsi" w:cstheme="minorHAnsi"/>
          <w:sz w:val="20"/>
          <w:szCs w:val="20"/>
        </w:rPr>
        <w:t>hours' notice</w:t>
      </w:r>
      <w:r w:rsidR="00C11DAE" w:rsidRPr="00900673">
        <w:rPr>
          <w:rFonts w:asciiTheme="minorHAnsi" w:hAnsiTheme="minorHAnsi" w:cstheme="minorHAnsi"/>
          <w:sz w:val="20"/>
          <w:szCs w:val="20"/>
        </w:rPr>
        <w:t xml:space="preserve"> </w:t>
      </w:r>
      <w:r w:rsidR="00B01300" w:rsidRPr="00900673">
        <w:rPr>
          <w:rFonts w:asciiTheme="minorHAnsi" w:hAnsiTheme="minorHAnsi" w:cstheme="minorHAnsi"/>
          <w:sz w:val="20"/>
          <w:szCs w:val="20"/>
        </w:rPr>
        <w:t>is considered appropriate</w:t>
      </w:r>
      <w:r w:rsidR="00C11DAE" w:rsidRPr="00900673">
        <w:rPr>
          <w:rFonts w:asciiTheme="minorHAnsi" w:hAnsiTheme="minorHAnsi" w:cstheme="minorHAnsi"/>
          <w:sz w:val="20"/>
          <w:szCs w:val="20"/>
        </w:rPr>
        <w:t>)</w:t>
      </w:r>
      <w:r w:rsidR="002B0305" w:rsidRPr="00900673">
        <w:rPr>
          <w:rFonts w:asciiTheme="minorHAnsi" w:hAnsiTheme="minorHAnsi" w:cstheme="minorHAnsi"/>
          <w:sz w:val="20"/>
          <w:szCs w:val="20"/>
        </w:rPr>
        <w:t>, this deposit will NOT</w:t>
      </w:r>
      <w:r w:rsidRPr="00900673">
        <w:rPr>
          <w:rFonts w:asciiTheme="minorHAnsi" w:hAnsiTheme="minorHAnsi" w:cstheme="minorHAnsi"/>
          <w:sz w:val="20"/>
          <w:szCs w:val="20"/>
        </w:rPr>
        <w:t xml:space="preserve"> be refunded.</w:t>
      </w:r>
    </w:p>
    <w:p w14:paraId="5C0285A6" w14:textId="77777777" w:rsidR="00900673" w:rsidRDefault="00900673" w:rsidP="00B358D9">
      <w:pPr>
        <w:rPr>
          <w:rFonts w:asciiTheme="minorHAnsi" w:hAnsiTheme="minorHAnsi" w:cstheme="minorHAnsi"/>
          <w:sz w:val="20"/>
          <w:szCs w:val="20"/>
        </w:rPr>
      </w:pPr>
    </w:p>
    <w:p w14:paraId="071666D8" w14:textId="77777777" w:rsidR="00900673" w:rsidRPr="00900673" w:rsidRDefault="00900673" w:rsidP="00900673">
      <w:pPr>
        <w:rPr>
          <w:rFonts w:asciiTheme="minorHAnsi" w:hAnsiTheme="minorHAnsi" w:cstheme="minorHAnsi"/>
          <w:b/>
          <w:bCs/>
          <w:sz w:val="20"/>
          <w:szCs w:val="20"/>
        </w:rPr>
      </w:pPr>
      <w:r w:rsidRPr="00900673">
        <w:rPr>
          <w:rFonts w:asciiTheme="minorHAnsi" w:hAnsiTheme="minorHAnsi" w:cstheme="minorHAnsi"/>
          <w:b/>
          <w:bCs/>
          <w:sz w:val="20"/>
          <w:szCs w:val="20"/>
        </w:rPr>
        <w:t xml:space="preserve">Practice Plan Payments and treatments </w:t>
      </w:r>
    </w:p>
    <w:p w14:paraId="01742425" w14:textId="77777777" w:rsidR="00900673" w:rsidRPr="00900673" w:rsidRDefault="00900673" w:rsidP="00900673">
      <w:pPr>
        <w:rPr>
          <w:rFonts w:asciiTheme="minorHAnsi" w:hAnsiTheme="minorHAnsi" w:cstheme="minorHAnsi"/>
          <w:sz w:val="20"/>
          <w:szCs w:val="20"/>
        </w:rPr>
      </w:pPr>
      <w:r w:rsidRPr="00900673">
        <w:rPr>
          <w:rFonts w:asciiTheme="minorHAnsi" w:hAnsiTheme="minorHAnsi" w:cstheme="minorHAnsi"/>
          <w:sz w:val="20"/>
          <w:szCs w:val="20"/>
        </w:rPr>
        <w:t>If patients cancel their practice plan and the amount taken is less than treatment received, the difference will be debited to your account. Settlement will be required before further appointments are booked.</w:t>
      </w:r>
    </w:p>
    <w:p w14:paraId="5F9B5158" w14:textId="65B9A5AE" w:rsidR="00900673" w:rsidRPr="00900673" w:rsidRDefault="00900673" w:rsidP="00900673">
      <w:pPr>
        <w:rPr>
          <w:rFonts w:asciiTheme="minorHAnsi" w:hAnsiTheme="minorHAnsi" w:cstheme="minorHAnsi"/>
          <w:sz w:val="20"/>
          <w:szCs w:val="20"/>
        </w:rPr>
      </w:pPr>
      <w:r w:rsidRPr="00900673">
        <w:rPr>
          <w:rFonts w:asciiTheme="minorHAnsi" w:hAnsiTheme="minorHAnsi" w:cstheme="minorHAnsi"/>
          <w:sz w:val="20"/>
          <w:szCs w:val="20"/>
        </w:rPr>
        <w:t xml:space="preserve">Deposits will be taken for all Private pay as you go appointments </w:t>
      </w:r>
      <w:r w:rsidRPr="00900673">
        <w:rPr>
          <w:rFonts w:asciiTheme="minorHAnsi" w:hAnsiTheme="minorHAnsi" w:cstheme="minorHAnsi"/>
          <w:sz w:val="20"/>
          <w:szCs w:val="20"/>
        </w:rPr>
        <w:t>and</w:t>
      </w:r>
      <w:r w:rsidRPr="00900673">
        <w:rPr>
          <w:rFonts w:asciiTheme="minorHAnsi" w:hAnsiTheme="minorHAnsi" w:cstheme="minorHAnsi"/>
          <w:sz w:val="20"/>
          <w:szCs w:val="20"/>
        </w:rPr>
        <w:t xml:space="preserve"> for treatment appointments </w:t>
      </w:r>
    </w:p>
    <w:p w14:paraId="0EC43462" w14:textId="77777777" w:rsidR="00900673" w:rsidRPr="00900673" w:rsidRDefault="00900673" w:rsidP="00B358D9">
      <w:pPr>
        <w:rPr>
          <w:rFonts w:asciiTheme="minorHAnsi" w:hAnsiTheme="minorHAnsi" w:cstheme="minorHAnsi"/>
          <w:sz w:val="20"/>
          <w:szCs w:val="20"/>
        </w:rPr>
      </w:pPr>
    </w:p>
    <w:p w14:paraId="0F928D41" w14:textId="77777777" w:rsidR="00500744" w:rsidRPr="00900673" w:rsidRDefault="00500744" w:rsidP="00B358D9">
      <w:pPr>
        <w:rPr>
          <w:rFonts w:asciiTheme="minorHAnsi" w:hAnsiTheme="minorHAnsi" w:cstheme="minorHAnsi"/>
          <w:sz w:val="20"/>
          <w:szCs w:val="20"/>
        </w:rPr>
      </w:pPr>
    </w:p>
    <w:p w14:paraId="0441A303" w14:textId="77777777" w:rsidR="00DD2494" w:rsidRPr="00900673" w:rsidRDefault="00DD2494" w:rsidP="00B358D9">
      <w:pPr>
        <w:rPr>
          <w:rFonts w:asciiTheme="minorHAnsi" w:hAnsiTheme="minorHAnsi" w:cstheme="minorHAnsi"/>
          <w:b/>
          <w:sz w:val="20"/>
          <w:szCs w:val="20"/>
        </w:rPr>
      </w:pPr>
      <w:r w:rsidRPr="00900673">
        <w:rPr>
          <w:rFonts w:asciiTheme="minorHAnsi" w:hAnsiTheme="minorHAnsi" w:cstheme="minorHAnsi"/>
          <w:b/>
          <w:sz w:val="20"/>
          <w:szCs w:val="20"/>
        </w:rPr>
        <w:t>How do I Register?</w:t>
      </w:r>
    </w:p>
    <w:p w14:paraId="6517623F" w14:textId="6318AC8F" w:rsidR="00DD2494" w:rsidRPr="00900673" w:rsidRDefault="00DD2494" w:rsidP="00B358D9">
      <w:pPr>
        <w:rPr>
          <w:rFonts w:asciiTheme="minorHAnsi" w:hAnsiTheme="minorHAnsi" w:cstheme="minorHAnsi"/>
          <w:sz w:val="20"/>
          <w:szCs w:val="20"/>
        </w:rPr>
      </w:pPr>
      <w:r w:rsidRPr="00900673">
        <w:rPr>
          <w:rFonts w:asciiTheme="minorHAnsi" w:hAnsiTheme="minorHAnsi" w:cstheme="minorHAnsi"/>
          <w:sz w:val="20"/>
          <w:szCs w:val="20"/>
        </w:rPr>
        <w:t xml:space="preserve">Unlike your </w:t>
      </w:r>
      <w:r w:rsidR="00900673" w:rsidRPr="00900673">
        <w:rPr>
          <w:rFonts w:asciiTheme="minorHAnsi" w:hAnsiTheme="minorHAnsi" w:cstheme="minorHAnsi"/>
          <w:sz w:val="20"/>
          <w:szCs w:val="20"/>
        </w:rPr>
        <w:t>doctor</w:t>
      </w:r>
      <w:r w:rsidR="008515F7" w:rsidRPr="00900673">
        <w:rPr>
          <w:rFonts w:asciiTheme="minorHAnsi" w:hAnsiTheme="minorHAnsi" w:cstheme="minorHAnsi"/>
          <w:sz w:val="20"/>
          <w:szCs w:val="20"/>
        </w:rPr>
        <w:t xml:space="preserve"> you do not “register” with a D</w:t>
      </w:r>
      <w:r w:rsidRPr="00900673">
        <w:rPr>
          <w:rFonts w:asciiTheme="minorHAnsi" w:hAnsiTheme="minorHAnsi" w:cstheme="minorHAnsi"/>
          <w:sz w:val="20"/>
          <w:szCs w:val="20"/>
        </w:rPr>
        <w:t xml:space="preserve">entist anymore. </w:t>
      </w:r>
    </w:p>
    <w:p w14:paraId="4D20FD44" w14:textId="65DB0C78" w:rsidR="008515F7" w:rsidRPr="00900673" w:rsidRDefault="00900673" w:rsidP="00B358D9">
      <w:pPr>
        <w:rPr>
          <w:rFonts w:asciiTheme="minorHAnsi" w:hAnsiTheme="minorHAnsi" w:cstheme="minorHAnsi"/>
          <w:sz w:val="20"/>
          <w:szCs w:val="20"/>
        </w:rPr>
      </w:pPr>
      <w:r w:rsidRPr="00900673">
        <w:rPr>
          <w:rFonts w:asciiTheme="minorHAnsi" w:hAnsiTheme="minorHAnsi" w:cstheme="minorHAnsi"/>
          <w:sz w:val="20"/>
          <w:szCs w:val="20"/>
        </w:rPr>
        <w:t>However,</w:t>
      </w:r>
      <w:r w:rsidR="00DD2494" w:rsidRPr="00900673">
        <w:rPr>
          <w:rFonts w:asciiTheme="minorHAnsi" w:hAnsiTheme="minorHAnsi" w:cstheme="minorHAnsi"/>
          <w:sz w:val="20"/>
          <w:szCs w:val="20"/>
        </w:rPr>
        <w:t xml:space="preserve"> being a patient of the practice will to all intents and pu</w:t>
      </w:r>
      <w:r w:rsidR="00D51831" w:rsidRPr="00900673">
        <w:rPr>
          <w:rFonts w:asciiTheme="minorHAnsi" w:hAnsiTheme="minorHAnsi" w:cstheme="minorHAnsi"/>
          <w:sz w:val="20"/>
          <w:szCs w:val="20"/>
        </w:rPr>
        <w:t xml:space="preserve">rposes feel like being a valued </w:t>
      </w:r>
      <w:r w:rsidR="00DD2494" w:rsidRPr="00900673">
        <w:rPr>
          <w:rFonts w:asciiTheme="minorHAnsi" w:hAnsiTheme="minorHAnsi" w:cstheme="minorHAnsi"/>
          <w:sz w:val="20"/>
          <w:szCs w:val="20"/>
        </w:rPr>
        <w:t xml:space="preserve">member of a dental practice and your care will not suffer because we don’t use the word “register” – you will receive regular check-ups </w:t>
      </w:r>
      <w:r w:rsidR="001865C0" w:rsidRPr="00900673">
        <w:rPr>
          <w:rFonts w:asciiTheme="minorHAnsi" w:hAnsiTheme="minorHAnsi" w:cstheme="minorHAnsi"/>
          <w:sz w:val="20"/>
          <w:szCs w:val="20"/>
        </w:rPr>
        <w:t xml:space="preserve">decided </w:t>
      </w:r>
      <w:r w:rsidR="00F16693" w:rsidRPr="00900673">
        <w:rPr>
          <w:rFonts w:asciiTheme="minorHAnsi" w:hAnsiTheme="minorHAnsi" w:cstheme="minorHAnsi"/>
          <w:sz w:val="20"/>
          <w:szCs w:val="20"/>
        </w:rPr>
        <w:t xml:space="preserve">by </w:t>
      </w:r>
      <w:r w:rsidR="00DD2494" w:rsidRPr="00900673">
        <w:rPr>
          <w:rFonts w:asciiTheme="minorHAnsi" w:hAnsiTheme="minorHAnsi" w:cstheme="minorHAnsi"/>
          <w:sz w:val="20"/>
          <w:szCs w:val="20"/>
        </w:rPr>
        <w:t xml:space="preserve">your clinician according to </w:t>
      </w:r>
      <w:r w:rsidR="00DD2494" w:rsidRPr="00900673">
        <w:rPr>
          <w:rFonts w:asciiTheme="minorHAnsi" w:hAnsiTheme="minorHAnsi" w:cstheme="minorHAnsi"/>
          <w:sz w:val="20"/>
          <w:szCs w:val="20"/>
        </w:rPr>
        <w:t>your level of need and we will make our best efforts in working hours to see our patients in urgent need of care.</w:t>
      </w:r>
    </w:p>
    <w:p w14:paraId="05A0EAEE" w14:textId="77777777" w:rsidR="00B01300" w:rsidRPr="00900673" w:rsidRDefault="00B01300" w:rsidP="00B358D9">
      <w:pPr>
        <w:rPr>
          <w:rFonts w:asciiTheme="minorHAnsi" w:hAnsiTheme="minorHAnsi" w:cstheme="minorHAnsi"/>
          <w:sz w:val="20"/>
          <w:szCs w:val="20"/>
        </w:rPr>
      </w:pPr>
    </w:p>
    <w:p w14:paraId="3D5418BF" w14:textId="77777777" w:rsidR="00DD2494" w:rsidRPr="00900673" w:rsidRDefault="00DD2494" w:rsidP="00B358D9">
      <w:pPr>
        <w:rPr>
          <w:rFonts w:asciiTheme="minorHAnsi" w:hAnsiTheme="minorHAnsi" w:cstheme="minorHAnsi"/>
          <w:b/>
          <w:sz w:val="20"/>
          <w:szCs w:val="20"/>
        </w:rPr>
      </w:pPr>
      <w:r w:rsidRPr="00900673">
        <w:rPr>
          <w:rFonts w:asciiTheme="minorHAnsi" w:hAnsiTheme="minorHAnsi" w:cstheme="minorHAnsi"/>
          <w:b/>
          <w:sz w:val="20"/>
          <w:szCs w:val="20"/>
        </w:rPr>
        <w:t>Can I have any Treatment I want?</w:t>
      </w:r>
    </w:p>
    <w:p w14:paraId="43D5E705" w14:textId="2D818EB6" w:rsidR="00500744" w:rsidRDefault="00D374C8">
      <w:pPr>
        <w:rPr>
          <w:rFonts w:asciiTheme="minorHAnsi" w:hAnsiTheme="minorHAnsi" w:cstheme="minorHAnsi"/>
          <w:sz w:val="20"/>
          <w:szCs w:val="20"/>
        </w:rPr>
      </w:pPr>
      <w:r>
        <w:rPr>
          <w:rFonts w:asciiTheme="minorHAnsi" w:hAnsiTheme="minorHAnsi" w:cstheme="minorHAnsi"/>
          <w:sz w:val="20"/>
          <w:szCs w:val="20"/>
        </w:rPr>
        <w:t xml:space="preserve">As a Private Practice treatment can be carried out as cosmetic as well as clinically necessary. We will always have a full consultation and discuss treatment lengths and costing before you make an informed decision on your dental Care </w:t>
      </w:r>
    </w:p>
    <w:p w14:paraId="156DD87D" w14:textId="77777777" w:rsidR="00D374C8" w:rsidRPr="00900673" w:rsidRDefault="00D374C8">
      <w:pPr>
        <w:rPr>
          <w:rFonts w:asciiTheme="minorHAnsi" w:hAnsiTheme="minorHAnsi" w:cstheme="minorHAnsi"/>
          <w:sz w:val="20"/>
          <w:szCs w:val="20"/>
        </w:rPr>
      </w:pPr>
    </w:p>
    <w:p w14:paraId="000C9119" w14:textId="5E4C9E47" w:rsidR="00281F05" w:rsidRPr="00900673" w:rsidRDefault="00D51831">
      <w:pPr>
        <w:rPr>
          <w:rFonts w:asciiTheme="minorHAnsi" w:hAnsiTheme="minorHAnsi" w:cstheme="minorHAnsi"/>
          <w:b/>
          <w:sz w:val="20"/>
          <w:szCs w:val="20"/>
        </w:rPr>
      </w:pPr>
      <w:r w:rsidRPr="00900673">
        <w:rPr>
          <w:rFonts w:asciiTheme="minorHAnsi" w:hAnsiTheme="minorHAnsi" w:cstheme="minorHAnsi"/>
          <w:b/>
          <w:sz w:val="20"/>
          <w:szCs w:val="20"/>
        </w:rPr>
        <w:t>Access to our Dental Services</w:t>
      </w:r>
    </w:p>
    <w:p w14:paraId="7D271D3B" w14:textId="77777777" w:rsidR="00D51831" w:rsidRPr="00900673" w:rsidRDefault="00D51831">
      <w:pPr>
        <w:rPr>
          <w:rFonts w:asciiTheme="minorHAnsi" w:hAnsiTheme="minorHAnsi" w:cstheme="minorHAnsi"/>
          <w:sz w:val="20"/>
          <w:szCs w:val="20"/>
        </w:rPr>
      </w:pPr>
      <w:r w:rsidRPr="00900673">
        <w:rPr>
          <w:rFonts w:asciiTheme="minorHAnsi" w:hAnsiTheme="minorHAnsi" w:cstheme="minorHAnsi"/>
          <w:sz w:val="20"/>
          <w:szCs w:val="20"/>
        </w:rPr>
        <w:t>The Dental Practice is located on</w:t>
      </w:r>
      <w:r w:rsidR="00790520" w:rsidRPr="00900673">
        <w:rPr>
          <w:rFonts w:asciiTheme="minorHAnsi" w:hAnsiTheme="minorHAnsi" w:cstheme="minorHAnsi"/>
          <w:sz w:val="20"/>
          <w:szCs w:val="20"/>
        </w:rPr>
        <w:t xml:space="preserve"> the first floor and can accessed via the</w:t>
      </w:r>
      <w:r w:rsidRPr="00900673">
        <w:rPr>
          <w:rFonts w:asciiTheme="minorHAnsi" w:hAnsiTheme="minorHAnsi" w:cstheme="minorHAnsi"/>
          <w:sz w:val="20"/>
          <w:szCs w:val="20"/>
        </w:rPr>
        <w:t xml:space="preserve"> lift. The Practice is compliant with dis</w:t>
      </w:r>
      <w:r w:rsidR="00F4026A" w:rsidRPr="00900673">
        <w:rPr>
          <w:rFonts w:asciiTheme="minorHAnsi" w:hAnsiTheme="minorHAnsi" w:cstheme="minorHAnsi"/>
          <w:sz w:val="20"/>
          <w:szCs w:val="20"/>
        </w:rPr>
        <w:t>abled access.</w:t>
      </w:r>
    </w:p>
    <w:p w14:paraId="609966A1" w14:textId="77777777" w:rsidR="00F4026A" w:rsidRPr="00900673" w:rsidRDefault="00F4026A">
      <w:pPr>
        <w:rPr>
          <w:rFonts w:asciiTheme="minorHAnsi" w:hAnsiTheme="minorHAnsi" w:cstheme="minorHAnsi"/>
          <w:sz w:val="20"/>
          <w:szCs w:val="20"/>
        </w:rPr>
      </w:pPr>
    </w:p>
    <w:p w14:paraId="78032240" w14:textId="77777777" w:rsidR="00DC2FAF" w:rsidRPr="00900673" w:rsidRDefault="00DC2FAF">
      <w:pPr>
        <w:rPr>
          <w:rFonts w:asciiTheme="minorHAnsi" w:hAnsiTheme="minorHAnsi" w:cstheme="minorHAnsi"/>
          <w:b/>
          <w:sz w:val="20"/>
          <w:szCs w:val="20"/>
        </w:rPr>
      </w:pPr>
      <w:r w:rsidRPr="00900673">
        <w:rPr>
          <w:rFonts w:asciiTheme="minorHAnsi" w:hAnsiTheme="minorHAnsi" w:cstheme="minorHAnsi"/>
          <w:b/>
          <w:sz w:val="20"/>
          <w:szCs w:val="20"/>
        </w:rPr>
        <w:t>Feedback, Comments or Complaints</w:t>
      </w:r>
    </w:p>
    <w:p w14:paraId="2B45E371" w14:textId="77777777" w:rsidR="00DC2FAF" w:rsidRPr="00900673" w:rsidRDefault="00DC2FAF">
      <w:pPr>
        <w:rPr>
          <w:rFonts w:asciiTheme="minorHAnsi" w:hAnsiTheme="minorHAnsi" w:cstheme="minorHAnsi"/>
          <w:sz w:val="20"/>
          <w:szCs w:val="20"/>
        </w:rPr>
      </w:pPr>
      <w:r w:rsidRPr="00900673">
        <w:rPr>
          <w:rFonts w:asciiTheme="minorHAnsi" w:hAnsiTheme="minorHAnsi" w:cstheme="minorHAnsi"/>
          <w:sz w:val="20"/>
          <w:szCs w:val="20"/>
        </w:rPr>
        <w:t>Your feedback on our staff and services is very important to us.</w:t>
      </w:r>
    </w:p>
    <w:p w14:paraId="333338FF" w14:textId="77777777" w:rsidR="00DC2FAF" w:rsidRPr="00900673" w:rsidRDefault="00DC2FAF">
      <w:pPr>
        <w:rPr>
          <w:rFonts w:asciiTheme="minorHAnsi" w:hAnsiTheme="minorHAnsi" w:cstheme="minorHAnsi"/>
          <w:sz w:val="20"/>
          <w:szCs w:val="20"/>
        </w:rPr>
      </w:pPr>
      <w:r w:rsidRPr="00900673">
        <w:rPr>
          <w:rFonts w:asciiTheme="minorHAnsi" w:hAnsiTheme="minorHAnsi" w:cstheme="minorHAnsi"/>
          <w:sz w:val="20"/>
          <w:szCs w:val="20"/>
        </w:rPr>
        <w:t>There are several ways you do this.</w:t>
      </w:r>
    </w:p>
    <w:p w14:paraId="4F1E6B66" w14:textId="77777777" w:rsidR="00DC2FAF" w:rsidRPr="00900673" w:rsidRDefault="00DC2FAF" w:rsidP="00DC2FAF">
      <w:pPr>
        <w:numPr>
          <w:ilvl w:val="0"/>
          <w:numId w:val="2"/>
        </w:numPr>
        <w:rPr>
          <w:rFonts w:asciiTheme="minorHAnsi" w:hAnsiTheme="minorHAnsi" w:cstheme="minorHAnsi"/>
          <w:sz w:val="20"/>
          <w:szCs w:val="20"/>
        </w:rPr>
      </w:pPr>
      <w:r w:rsidRPr="00900673">
        <w:rPr>
          <w:rFonts w:asciiTheme="minorHAnsi" w:hAnsiTheme="minorHAnsi" w:cstheme="minorHAnsi"/>
          <w:sz w:val="20"/>
          <w:szCs w:val="20"/>
        </w:rPr>
        <w:t>Complete a Friends and Family feedback form.</w:t>
      </w:r>
    </w:p>
    <w:p w14:paraId="5D0AFCF2" w14:textId="65999127" w:rsidR="00DC2FAF" w:rsidRPr="00900673" w:rsidRDefault="00D374C8" w:rsidP="00DC2FAF">
      <w:pPr>
        <w:numPr>
          <w:ilvl w:val="0"/>
          <w:numId w:val="2"/>
        </w:numPr>
        <w:rPr>
          <w:rFonts w:asciiTheme="minorHAnsi" w:hAnsiTheme="minorHAnsi" w:cstheme="minorHAnsi"/>
          <w:sz w:val="20"/>
          <w:szCs w:val="20"/>
        </w:rPr>
      </w:pPr>
      <w:r>
        <w:rPr>
          <w:rFonts w:asciiTheme="minorHAnsi" w:hAnsiTheme="minorHAnsi" w:cstheme="minorHAnsi"/>
          <w:sz w:val="20"/>
          <w:szCs w:val="20"/>
        </w:rPr>
        <w:t>Review us on google reviews</w:t>
      </w:r>
    </w:p>
    <w:p w14:paraId="0996C867" w14:textId="77777777" w:rsidR="00DC2FAF" w:rsidRPr="00900673" w:rsidRDefault="00DC2FAF" w:rsidP="00DC2FAF">
      <w:pPr>
        <w:numPr>
          <w:ilvl w:val="0"/>
          <w:numId w:val="2"/>
        </w:numPr>
        <w:rPr>
          <w:rFonts w:asciiTheme="minorHAnsi" w:hAnsiTheme="minorHAnsi" w:cstheme="minorHAnsi"/>
          <w:sz w:val="20"/>
          <w:szCs w:val="20"/>
        </w:rPr>
      </w:pPr>
      <w:r w:rsidRPr="00900673">
        <w:rPr>
          <w:rFonts w:asciiTheme="minorHAnsi" w:hAnsiTheme="minorHAnsi" w:cstheme="minorHAnsi"/>
          <w:sz w:val="20"/>
          <w:szCs w:val="20"/>
        </w:rPr>
        <w:t xml:space="preserve">If you have a comment or complaint you would like to report to us, in the first instance, you should speak to one of the reception supervisors. </w:t>
      </w:r>
    </w:p>
    <w:p w14:paraId="7892CDE3" w14:textId="749D0195" w:rsidR="00DC2FAF" w:rsidRPr="00900673" w:rsidRDefault="00DC2FAF" w:rsidP="00EF2B0D">
      <w:pPr>
        <w:numPr>
          <w:ilvl w:val="0"/>
          <w:numId w:val="2"/>
        </w:numPr>
        <w:rPr>
          <w:rFonts w:asciiTheme="minorHAnsi" w:hAnsiTheme="minorHAnsi" w:cstheme="minorHAnsi"/>
          <w:sz w:val="20"/>
          <w:szCs w:val="20"/>
        </w:rPr>
      </w:pPr>
      <w:r w:rsidRPr="00900673">
        <w:rPr>
          <w:rFonts w:asciiTheme="minorHAnsi" w:hAnsiTheme="minorHAnsi" w:cstheme="minorHAnsi"/>
          <w:sz w:val="20"/>
          <w:szCs w:val="20"/>
        </w:rPr>
        <w:t>If you would like to make a formal complaint</w:t>
      </w:r>
      <w:r w:rsidR="008515F7" w:rsidRPr="00900673">
        <w:rPr>
          <w:rFonts w:asciiTheme="minorHAnsi" w:hAnsiTheme="minorHAnsi" w:cstheme="minorHAnsi"/>
          <w:sz w:val="20"/>
          <w:szCs w:val="20"/>
        </w:rPr>
        <w:t>,</w:t>
      </w:r>
      <w:r w:rsidRPr="00900673">
        <w:rPr>
          <w:rFonts w:asciiTheme="minorHAnsi" w:hAnsiTheme="minorHAnsi" w:cstheme="minorHAnsi"/>
          <w:sz w:val="20"/>
          <w:szCs w:val="20"/>
        </w:rPr>
        <w:t xml:space="preserve"> please send this in writing </w:t>
      </w:r>
      <w:r w:rsidR="008515F7" w:rsidRPr="00900673">
        <w:rPr>
          <w:rFonts w:asciiTheme="minorHAnsi" w:hAnsiTheme="minorHAnsi" w:cstheme="minorHAnsi"/>
          <w:sz w:val="20"/>
          <w:szCs w:val="20"/>
        </w:rPr>
        <w:t xml:space="preserve">to The </w:t>
      </w:r>
      <w:r w:rsidR="00D374C8">
        <w:rPr>
          <w:rFonts w:asciiTheme="minorHAnsi" w:hAnsiTheme="minorHAnsi" w:cstheme="minorHAnsi"/>
          <w:sz w:val="20"/>
          <w:szCs w:val="20"/>
        </w:rPr>
        <w:t>Dental</w:t>
      </w:r>
      <w:r w:rsidR="008515F7" w:rsidRPr="00900673">
        <w:rPr>
          <w:rFonts w:asciiTheme="minorHAnsi" w:hAnsiTheme="minorHAnsi" w:cstheme="minorHAnsi"/>
          <w:sz w:val="20"/>
          <w:szCs w:val="20"/>
        </w:rPr>
        <w:t xml:space="preserve"> Manager, Mrs </w:t>
      </w:r>
      <w:r w:rsidR="00D374C8">
        <w:rPr>
          <w:rFonts w:asciiTheme="minorHAnsi" w:hAnsiTheme="minorHAnsi" w:cstheme="minorHAnsi"/>
          <w:sz w:val="20"/>
          <w:szCs w:val="20"/>
        </w:rPr>
        <w:t>E Hammill</w:t>
      </w:r>
      <w:r w:rsidR="008515F7" w:rsidRPr="00900673">
        <w:rPr>
          <w:rFonts w:asciiTheme="minorHAnsi" w:hAnsiTheme="minorHAnsi" w:cstheme="minorHAnsi"/>
          <w:sz w:val="20"/>
          <w:szCs w:val="20"/>
        </w:rPr>
        <w:t>.</w:t>
      </w:r>
    </w:p>
    <w:p w14:paraId="32F17FB1" w14:textId="77777777" w:rsidR="00DC2FAF" w:rsidRPr="00900673" w:rsidRDefault="00DC2FAF">
      <w:pPr>
        <w:rPr>
          <w:rFonts w:asciiTheme="minorHAnsi" w:hAnsiTheme="minorHAnsi" w:cstheme="minorHAnsi"/>
          <w:b/>
          <w:sz w:val="20"/>
          <w:szCs w:val="20"/>
        </w:rPr>
      </w:pPr>
    </w:p>
    <w:p w14:paraId="75BC7773" w14:textId="77777777" w:rsidR="00DD2494" w:rsidRPr="00900673" w:rsidRDefault="00DD2494">
      <w:pPr>
        <w:rPr>
          <w:rFonts w:asciiTheme="minorHAnsi" w:hAnsiTheme="minorHAnsi" w:cstheme="minorHAnsi"/>
          <w:b/>
          <w:sz w:val="20"/>
          <w:szCs w:val="20"/>
        </w:rPr>
      </w:pPr>
      <w:r w:rsidRPr="00900673">
        <w:rPr>
          <w:rFonts w:asciiTheme="minorHAnsi" w:hAnsiTheme="minorHAnsi" w:cstheme="minorHAnsi"/>
          <w:b/>
          <w:sz w:val="20"/>
          <w:szCs w:val="20"/>
        </w:rPr>
        <w:t>Urgent care (emergency appointments)</w:t>
      </w:r>
    </w:p>
    <w:p w14:paraId="5A3F61EC" w14:textId="77777777" w:rsidR="00DD2494" w:rsidRPr="00900673" w:rsidRDefault="008515F7">
      <w:pPr>
        <w:rPr>
          <w:rFonts w:asciiTheme="minorHAnsi" w:hAnsiTheme="minorHAnsi" w:cstheme="minorHAnsi"/>
          <w:b/>
          <w:sz w:val="20"/>
          <w:szCs w:val="20"/>
        </w:rPr>
      </w:pPr>
      <w:r w:rsidRPr="00900673">
        <w:rPr>
          <w:rFonts w:asciiTheme="minorHAnsi" w:hAnsiTheme="minorHAnsi" w:cstheme="minorHAnsi"/>
          <w:b/>
          <w:sz w:val="20"/>
          <w:szCs w:val="20"/>
        </w:rPr>
        <w:t>Monday to Friday</w:t>
      </w:r>
    </w:p>
    <w:p w14:paraId="4C9C9158" w14:textId="77777777" w:rsidR="00DD2494" w:rsidRPr="00900673" w:rsidRDefault="00042033">
      <w:pPr>
        <w:rPr>
          <w:rFonts w:asciiTheme="minorHAnsi" w:hAnsiTheme="minorHAnsi" w:cstheme="minorHAnsi"/>
          <w:sz w:val="20"/>
          <w:szCs w:val="20"/>
        </w:rPr>
      </w:pPr>
      <w:r w:rsidRPr="00900673">
        <w:rPr>
          <w:rFonts w:asciiTheme="minorHAnsi" w:hAnsiTheme="minorHAnsi" w:cstheme="minorHAnsi"/>
          <w:sz w:val="20"/>
          <w:szCs w:val="20"/>
        </w:rPr>
        <w:t>‘</w:t>
      </w:r>
      <w:r w:rsidR="00D51831" w:rsidRPr="00900673">
        <w:rPr>
          <w:rFonts w:asciiTheme="minorHAnsi" w:hAnsiTheme="minorHAnsi" w:cstheme="minorHAnsi"/>
          <w:sz w:val="20"/>
          <w:szCs w:val="20"/>
        </w:rPr>
        <w:t>On The D</w:t>
      </w:r>
      <w:r w:rsidR="00DD2494" w:rsidRPr="00900673">
        <w:rPr>
          <w:rFonts w:asciiTheme="minorHAnsi" w:hAnsiTheme="minorHAnsi" w:cstheme="minorHAnsi"/>
          <w:sz w:val="20"/>
          <w:szCs w:val="20"/>
        </w:rPr>
        <w:t>ay</w:t>
      </w:r>
      <w:r w:rsidRPr="00900673">
        <w:rPr>
          <w:rFonts w:asciiTheme="minorHAnsi" w:hAnsiTheme="minorHAnsi" w:cstheme="minorHAnsi"/>
          <w:sz w:val="20"/>
          <w:szCs w:val="20"/>
        </w:rPr>
        <w:t>’</w:t>
      </w:r>
      <w:r w:rsidR="00DD2494" w:rsidRPr="00900673">
        <w:rPr>
          <w:rFonts w:asciiTheme="minorHAnsi" w:hAnsiTheme="minorHAnsi" w:cstheme="minorHAnsi"/>
          <w:sz w:val="20"/>
          <w:szCs w:val="20"/>
        </w:rPr>
        <w:t xml:space="preserve"> emergency appointments can be accessed by ringing Goyt Valley Dental Practice, firs</w:t>
      </w:r>
      <w:r w:rsidR="00C77EE0" w:rsidRPr="00900673">
        <w:rPr>
          <w:rFonts w:asciiTheme="minorHAnsi" w:hAnsiTheme="minorHAnsi" w:cstheme="minorHAnsi"/>
          <w:sz w:val="20"/>
          <w:szCs w:val="20"/>
        </w:rPr>
        <w:t>t thing in the morning (</w:t>
      </w:r>
      <w:r w:rsidR="00790520" w:rsidRPr="00900673">
        <w:rPr>
          <w:rFonts w:asciiTheme="minorHAnsi" w:hAnsiTheme="minorHAnsi" w:cstheme="minorHAnsi"/>
          <w:sz w:val="20"/>
          <w:szCs w:val="20"/>
        </w:rPr>
        <w:t>from 8.30am but before 9.15am</w:t>
      </w:r>
      <w:r w:rsidR="00DD2494" w:rsidRPr="00900673">
        <w:rPr>
          <w:rFonts w:asciiTheme="minorHAnsi" w:hAnsiTheme="minorHAnsi" w:cstheme="minorHAnsi"/>
          <w:sz w:val="20"/>
          <w:szCs w:val="20"/>
        </w:rPr>
        <w:t xml:space="preserve"> to ensure same day appointments)</w:t>
      </w:r>
    </w:p>
    <w:p w14:paraId="2D80CB6A" w14:textId="77777777" w:rsidR="00500744" w:rsidRPr="00900673" w:rsidRDefault="00500744" w:rsidP="00F7283F">
      <w:pPr>
        <w:rPr>
          <w:rFonts w:asciiTheme="minorHAnsi" w:hAnsiTheme="minorHAnsi" w:cstheme="minorHAnsi"/>
          <w:b/>
          <w:sz w:val="20"/>
          <w:szCs w:val="20"/>
        </w:rPr>
      </w:pPr>
    </w:p>
    <w:p w14:paraId="1C17ED4E" w14:textId="77777777" w:rsidR="003D6614" w:rsidRDefault="003D6614" w:rsidP="00F7283F">
      <w:pPr>
        <w:rPr>
          <w:rFonts w:asciiTheme="minorHAnsi" w:hAnsiTheme="minorHAnsi" w:cstheme="minorHAnsi"/>
          <w:b/>
          <w:sz w:val="20"/>
          <w:szCs w:val="20"/>
        </w:rPr>
      </w:pPr>
    </w:p>
    <w:p w14:paraId="1D4E0B4E" w14:textId="77777777" w:rsidR="003D6614" w:rsidRDefault="003D6614" w:rsidP="00F7283F">
      <w:pPr>
        <w:rPr>
          <w:rFonts w:asciiTheme="minorHAnsi" w:hAnsiTheme="minorHAnsi" w:cstheme="minorHAnsi"/>
          <w:b/>
          <w:sz w:val="20"/>
          <w:szCs w:val="20"/>
        </w:rPr>
      </w:pPr>
    </w:p>
    <w:p w14:paraId="6B30286B" w14:textId="77777777" w:rsidR="003D6614" w:rsidRDefault="003D6614" w:rsidP="00F7283F">
      <w:pPr>
        <w:rPr>
          <w:rFonts w:asciiTheme="minorHAnsi" w:hAnsiTheme="minorHAnsi" w:cstheme="minorHAnsi"/>
          <w:b/>
          <w:sz w:val="20"/>
          <w:szCs w:val="20"/>
        </w:rPr>
      </w:pPr>
    </w:p>
    <w:p w14:paraId="4D1F1323" w14:textId="77777777" w:rsidR="003D6614" w:rsidRDefault="003D6614" w:rsidP="00F7283F">
      <w:pPr>
        <w:rPr>
          <w:rFonts w:asciiTheme="minorHAnsi" w:hAnsiTheme="minorHAnsi" w:cstheme="minorHAnsi"/>
          <w:b/>
          <w:sz w:val="20"/>
          <w:szCs w:val="20"/>
        </w:rPr>
      </w:pPr>
    </w:p>
    <w:p w14:paraId="4108714F" w14:textId="318B6E9C" w:rsidR="00DD2494" w:rsidRPr="00900673" w:rsidRDefault="00DD2494" w:rsidP="00F7283F">
      <w:pPr>
        <w:rPr>
          <w:rFonts w:asciiTheme="minorHAnsi" w:hAnsiTheme="minorHAnsi" w:cstheme="minorHAnsi"/>
          <w:b/>
          <w:sz w:val="20"/>
          <w:szCs w:val="20"/>
        </w:rPr>
      </w:pPr>
      <w:r w:rsidRPr="00900673">
        <w:rPr>
          <w:rFonts w:asciiTheme="minorHAnsi" w:hAnsiTheme="minorHAnsi" w:cstheme="minorHAnsi"/>
          <w:b/>
          <w:sz w:val="20"/>
          <w:szCs w:val="20"/>
        </w:rPr>
        <w:t xml:space="preserve">Urgent care </w:t>
      </w:r>
      <w:r w:rsidR="00042033" w:rsidRPr="00900673">
        <w:rPr>
          <w:rFonts w:asciiTheme="minorHAnsi" w:hAnsiTheme="minorHAnsi" w:cstheme="minorHAnsi"/>
          <w:b/>
          <w:sz w:val="20"/>
          <w:szCs w:val="20"/>
        </w:rPr>
        <w:t>(emergency appointments)</w:t>
      </w:r>
    </w:p>
    <w:p w14:paraId="7BEFA855" w14:textId="77777777" w:rsidR="00DD2494" w:rsidRPr="00900673" w:rsidRDefault="00DD2494" w:rsidP="00F7283F">
      <w:pPr>
        <w:rPr>
          <w:rFonts w:asciiTheme="minorHAnsi" w:hAnsiTheme="minorHAnsi" w:cstheme="minorHAnsi"/>
          <w:b/>
          <w:sz w:val="20"/>
          <w:szCs w:val="20"/>
        </w:rPr>
      </w:pPr>
      <w:r w:rsidRPr="00900673">
        <w:rPr>
          <w:rFonts w:asciiTheme="minorHAnsi" w:hAnsiTheme="minorHAnsi" w:cstheme="minorHAnsi"/>
          <w:b/>
          <w:sz w:val="20"/>
          <w:szCs w:val="20"/>
        </w:rPr>
        <w:t>Weekends &amp; Bank holidays</w:t>
      </w:r>
    </w:p>
    <w:p w14:paraId="3419AD68" w14:textId="77777777" w:rsidR="00500744" w:rsidRPr="00900673" w:rsidRDefault="00DD2494" w:rsidP="00C11DAE">
      <w:pPr>
        <w:rPr>
          <w:rFonts w:asciiTheme="minorHAnsi" w:hAnsiTheme="minorHAnsi" w:cstheme="minorHAnsi"/>
          <w:sz w:val="20"/>
          <w:szCs w:val="20"/>
        </w:rPr>
      </w:pPr>
      <w:r w:rsidRPr="00900673">
        <w:rPr>
          <w:rFonts w:asciiTheme="minorHAnsi" w:hAnsiTheme="minorHAnsi" w:cstheme="minorHAnsi"/>
          <w:sz w:val="20"/>
          <w:szCs w:val="20"/>
        </w:rPr>
        <w:t>When the Dent</w:t>
      </w:r>
      <w:r w:rsidR="00F21F5F" w:rsidRPr="00900673">
        <w:rPr>
          <w:rFonts w:asciiTheme="minorHAnsi" w:hAnsiTheme="minorHAnsi" w:cstheme="minorHAnsi"/>
          <w:sz w:val="20"/>
          <w:szCs w:val="20"/>
        </w:rPr>
        <w:t xml:space="preserve">al surgery is closed </w:t>
      </w:r>
      <w:r w:rsidR="009235FF" w:rsidRPr="00900673">
        <w:rPr>
          <w:rFonts w:asciiTheme="minorHAnsi" w:hAnsiTheme="minorHAnsi" w:cstheme="minorHAnsi"/>
          <w:sz w:val="20"/>
          <w:szCs w:val="20"/>
        </w:rPr>
        <w:t>‘Emergency Dental C</w:t>
      </w:r>
      <w:r w:rsidRPr="00900673">
        <w:rPr>
          <w:rFonts w:asciiTheme="minorHAnsi" w:hAnsiTheme="minorHAnsi" w:cstheme="minorHAnsi"/>
          <w:sz w:val="20"/>
          <w:szCs w:val="20"/>
        </w:rPr>
        <w:t>are can be accessed b</w:t>
      </w:r>
      <w:r w:rsidR="009235FF" w:rsidRPr="00900673">
        <w:rPr>
          <w:rFonts w:asciiTheme="minorHAnsi" w:hAnsiTheme="minorHAnsi" w:cstheme="minorHAnsi"/>
          <w:sz w:val="20"/>
          <w:szCs w:val="20"/>
        </w:rPr>
        <w:t>y telephoning the out-of-</w:t>
      </w:r>
      <w:r w:rsidR="00F21F5F" w:rsidRPr="00900673">
        <w:rPr>
          <w:rFonts w:asciiTheme="minorHAnsi" w:hAnsiTheme="minorHAnsi" w:cstheme="minorHAnsi"/>
          <w:sz w:val="20"/>
          <w:szCs w:val="20"/>
        </w:rPr>
        <w:t xml:space="preserve">hour’s service </w:t>
      </w:r>
      <w:r w:rsidRPr="00900673">
        <w:rPr>
          <w:rFonts w:asciiTheme="minorHAnsi" w:hAnsiTheme="minorHAnsi" w:cstheme="minorHAnsi"/>
          <w:sz w:val="20"/>
          <w:szCs w:val="20"/>
        </w:rPr>
        <w:t xml:space="preserve">on: </w:t>
      </w:r>
    </w:p>
    <w:p w14:paraId="581E313E" w14:textId="169955A1" w:rsidR="00F21F5F" w:rsidRPr="00900673" w:rsidRDefault="00857EC6" w:rsidP="00857EC6">
      <w:pPr>
        <w:spacing w:line="360" w:lineRule="auto"/>
        <w:ind w:left="720" w:firstLine="720"/>
        <w:rPr>
          <w:rFonts w:asciiTheme="minorHAnsi" w:hAnsiTheme="minorHAnsi" w:cstheme="minorHAnsi"/>
          <w:b/>
          <w:sz w:val="20"/>
          <w:szCs w:val="20"/>
        </w:rPr>
      </w:pPr>
      <w:proofErr w:type="gramStart"/>
      <w:r w:rsidRPr="00900673">
        <w:rPr>
          <w:rFonts w:asciiTheme="minorHAnsi" w:hAnsiTheme="minorHAnsi" w:cstheme="minorHAnsi"/>
          <w:b/>
          <w:sz w:val="20"/>
          <w:szCs w:val="20"/>
        </w:rPr>
        <w:t>D</w:t>
      </w:r>
      <w:r w:rsidR="008515F7" w:rsidRPr="00900673">
        <w:rPr>
          <w:rFonts w:asciiTheme="minorHAnsi" w:hAnsiTheme="minorHAnsi" w:cstheme="minorHAnsi"/>
          <w:b/>
          <w:sz w:val="20"/>
          <w:szCs w:val="20"/>
        </w:rPr>
        <w:t>ial</w:t>
      </w:r>
      <w:r w:rsidR="00A95CD8" w:rsidRPr="00900673">
        <w:rPr>
          <w:rFonts w:asciiTheme="minorHAnsi" w:hAnsiTheme="minorHAnsi" w:cstheme="minorHAnsi"/>
          <w:b/>
          <w:sz w:val="20"/>
          <w:szCs w:val="20"/>
        </w:rPr>
        <w:t xml:space="preserve"> </w:t>
      </w:r>
      <w:r w:rsidR="009235FF" w:rsidRPr="00900673">
        <w:rPr>
          <w:rFonts w:asciiTheme="minorHAnsi" w:hAnsiTheme="minorHAnsi" w:cstheme="minorHAnsi"/>
          <w:b/>
          <w:sz w:val="20"/>
          <w:szCs w:val="20"/>
        </w:rPr>
        <w:t xml:space="preserve"> </w:t>
      </w:r>
      <w:r w:rsidR="00A95CD8" w:rsidRPr="00900673">
        <w:rPr>
          <w:rFonts w:asciiTheme="minorHAnsi" w:hAnsiTheme="minorHAnsi" w:cstheme="minorHAnsi"/>
          <w:b/>
          <w:sz w:val="20"/>
          <w:szCs w:val="20"/>
        </w:rPr>
        <w:t>-</w:t>
      </w:r>
      <w:proofErr w:type="gramEnd"/>
      <w:r w:rsidR="00A95CD8" w:rsidRPr="00900673">
        <w:rPr>
          <w:rFonts w:asciiTheme="minorHAnsi" w:hAnsiTheme="minorHAnsi" w:cstheme="minorHAnsi"/>
          <w:b/>
          <w:sz w:val="20"/>
          <w:szCs w:val="20"/>
        </w:rPr>
        <w:t xml:space="preserve"> </w:t>
      </w:r>
      <w:r w:rsidR="008023C4" w:rsidRPr="00900673">
        <w:rPr>
          <w:rFonts w:asciiTheme="minorHAnsi" w:hAnsiTheme="minorHAnsi" w:cstheme="minorHAnsi"/>
          <w:b/>
          <w:sz w:val="20"/>
          <w:szCs w:val="20"/>
        </w:rPr>
        <w:t xml:space="preserve"> </w:t>
      </w:r>
      <w:r w:rsidR="00A95CD8" w:rsidRPr="00900673">
        <w:rPr>
          <w:rFonts w:asciiTheme="minorHAnsi" w:hAnsiTheme="minorHAnsi" w:cstheme="minorHAnsi"/>
          <w:b/>
          <w:sz w:val="20"/>
          <w:szCs w:val="20"/>
        </w:rPr>
        <w:t>111</w:t>
      </w:r>
    </w:p>
    <w:sectPr w:rsidR="00F21F5F" w:rsidRPr="00900673" w:rsidSect="009177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1F86" w14:textId="77777777" w:rsidR="00EF2B0D" w:rsidRDefault="00EF2B0D" w:rsidP="00EF2B0D">
      <w:r>
        <w:separator/>
      </w:r>
    </w:p>
  </w:endnote>
  <w:endnote w:type="continuationSeparator" w:id="0">
    <w:p w14:paraId="75223D35" w14:textId="77777777" w:rsidR="00EF2B0D" w:rsidRDefault="00EF2B0D" w:rsidP="00EF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682D" w14:textId="77777777" w:rsidR="00EF2B0D" w:rsidRDefault="00EF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FCFA" w14:textId="77777777" w:rsidR="00EF2B0D" w:rsidRDefault="00EF2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FC27" w14:textId="77777777" w:rsidR="00EF2B0D" w:rsidRDefault="00EF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1F72" w14:textId="77777777" w:rsidR="00EF2B0D" w:rsidRDefault="00EF2B0D" w:rsidP="00EF2B0D">
      <w:r>
        <w:separator/>
      </w:r>
    </w:p>
  </w:footnote>
  <w:footnote w:type="continuationSeparator" w:id="0">
    <w:p w14:paraId="2D2A6966" w14:textId="77777777" w:rsidR="00EF2B0D" w:rsidRDefault="00EF2B0D" w:rsidP="00EF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5402" w14:textId="77777777" w:rsidR="00EF2B0D" w:rsidRDefault="00EF2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C59C" w14:textId="77777777" w:rsidR="00EF2B0D" w:rsidRDefault="00EF2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F3FD" w14:textId="77777777" w:rsidR="00EF2B0D" w:rsidRDefault="00EF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7D9"/>
    <w:multiLevelType w:val="hybridMultilevel"/>
    <w:tmpl w:val="56DC8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B63E4"/>
    <w:multiLevelType w:val="hybridMultilevel"/>
    <w:tmpl w:val="9A26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80A37"/>
    <w:multiLevelType w:val="hybridMultilevel"/>
    <w:tmpl w:val="101A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412652">
    <w:abstractNumId w:val="2"/>
  </w:num>
  <w:num w:numId="2" w16cid:durableId="2084913286">
    <w:abstractNumId w:val="0"/>
  </w:num>
  <w:num w:numId="3" w16cid:durableId="175376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D9"/>
    <w:rsid w:val="0001213B"/>
    <w:rsid w:val="0001298E"/>
    <w:rsid w:val="00040048"/>
    <w:rsid w:val="00042033"/>
    <w:rsid w:val="00056BB3"/>
    <w:rsid w:val="000631DC"/>
    <w:rsid w:val="00064B7C"/>
    <w:rsid w:val="000B1745"/>
    <w:rsid w:val="000C63F6"/>
    <w:rsid w:val="000D5262"/>
    <w:rsid w:val="000E7BDC"/>
    <w:rsid w:val="00101392"/>
    <w:rsid w:val="00117758"/>
    <w:rsid w:val="001228A8"/>
    <w:rsid w:val="001376F7"/>
    <w:rsid w:val="0015156A"/>
    <w:rsid w:val="00164D7A"/>
    <w:rsid w:val="001865C0"/>
    <w:rsid w:val="00186BCF"/>
    <w:rsid w:val="001B10B7"/>
    <w:rsid w:val="001D3F74"/>
    <w:rsid w:val="00232168"/>
    <w:rsid w:val="00244EC7"/>
    <w:rsid w:val="00276FBA"/>
    <w:rsid w:val="00281F05"/>
    <w:rsid w:val="0028224F"/>
    <w:rsid w:val="0029441B"/>
    <w:rsid w:val="002B0305"/>
    <w:rsid w:val="002B0316"/>
    <w:rsid w:val="002B6282"/>
    <w:rsid w:val="002C5FAF"/>
    <w:rsid w:val="00306384"/>
    <w:rsid w:val="00344C45"/>
    <w:rsid w:val="003771CE"/>
    <w:rsid w:val="0038690E"/>
    <w:rsid w:val="003D2513"/>
    <w:rsid w:val="003D6614"/>
    <w:rsid w:val="003D7086"/>
    <w:rsid w:val="003F15E0"/>
    <w:rsid w:val="00432709"/>
    <w:rsid w:val="00480EA9"/>
    <w:rsid w:val="00482895"/>
    <w:rsid w:val="004963E6"/>
    <w:rsid w:val="00497337"/>
    <w:rsid w:val="004D219F"/>
    <w:rsid w:val="004D267D"/>
    <w:rsid w:val="00500744"/>
    <w:rsid w:val="005367AE"/>
    <w:rsid w:val="00536B48"/>
    <w:rsid w:val="005954F0"/>
    <w:rsid w:val="005955E0"/>
    <w:rsid w:val="005A10DE"/>
    <w:rsid w:val="005B3F85"/>
    <w:rsid w:val="005B5156"/>
    <w:rsid w:val="005D2E2F"/>
    <w:rsid w:val="006056FB"/>
    <w:rsid w:val="00606602"/>
    <w:rsid w:val="006423AA"/>
    <w:rsid w:val="00647D99"/>
    <w:rsid w:val="00660814"/>
    <w:rsid w:val="0068595E"/>
    <w:rsid w:val="006921BB"/>
    <w:rsid w:val="00694B74"/>
    <w:rsid w:val="006B4D75"/>
    <w:rsid w:val="006D34CF"/>
    <w:rsid w:val="0070578C"/>
    <w:rsid w:val="00707AD1"/>
    <w:rsid w:val="00713DB2"/>
    <w:rsid w:val="00750924"/>
    <w:rsid w:val="00790520"/>
    <w:rsid w:val="007F29DC"/>
    <w:rsid w:val="007F5DCA"/>
    <w:rsid w:val="008023C4"/>
    <w:rsid w:val="00840338"/>
    <w:rsid w:val="008420D7"/>
    <w:rsid w:val="008515F7"/>
    <w:rsid w:val="00851FFC"/>
    <w:rsid w:val="00857EC6"/>
    <w:rsid w:val="008732A1"/>
    <w:rsid w:val="008969FF"/>
    <w:rsid w:val="008B7246"/>
    <w:rsid w:val="008C34AB"/>
    <w:rsid w:val="008D0183"/>
    <w:rsid w:val="008E138D"/>
    <w:rsid w:val="00900673"/>
    <w:rsid w:val="0091771B"/>
    <w:rsid w:val="009235FF"/>
    <w:rsid w:val="00936173"/>
    <w:rsid w:val="00971737"/>
    <w:rsid w:val="00973215"/>
    <w:rsid w:val="00977FFB"/>
    <w:rsid w:val="009C42F1"/>
    <w:rsid w:val="009E4CB7"/>
    <w:rsid w:val="009E65A2"/>
    <w:rsid w:val="009F3080"/>
    <w:rsid w:val="00A17C2B"/>
    <w:rsid w:val="00A44F19"/>
    <w:rsid w:val="00A45EE7"/>
    <w:rsid w:val="00A55036"/>
    <w:rsid w:val="00A8249C"/>
    <w:rsid w:val="00A83DD4"/>
    <w:rsid w:val="00A90B0B"/>
    <w:rsid w:val="00A95CD8"/>
    <w:rsid w:val="00A96998"/>
    <w:rsid w:val="00AB2676"/>
    <w:rsid w:val="00AB7B86"/>
    <w:rsid w:val="00AC2505"/>
    <w:rsid w:val="00AC5122"/>
    <w:rsid w:val="00B01300"/>
    <w:rsid w:val="00B358D9"/>
    <w:rsid w:val="00B46274"/>
    <w:rsid w:val="00B529E4"/>
    <w:rsid w:val="00B8017E"/>
    <w:rsid w:val="00B84998"/>
    <w:rsid w:val="00BA271F"/>
    <w:rsid w:val="00BA3699"/>
    <w:rsid w:val="00BF12B0"/>
    <w:rsid w:val="00BF3193"/>
    <w:rsid w:val="00C11DAE"/>
    <w:rsid w:val="00C1425B"/>
    <w:rsid w:val="00C170DB"/>
    <w:rsid w:val="00C637A4"/>
    <w:rsid w:val="00C722EA"/>
    <w:rsid w:val="00C77EE0"/>
    <w:rsid w:val="00C8275D"/>
    <w:rsid w:val="00C863EA"/>
    <w:rsid w:val="00C95F46"/>
    <w:rsid w:val="00CA6B0E"/>
    <w:rsid w:val="00CC5C66"/>
    <w:rsid w:val="00CD1A88"/>
    <w:rsid w:val="00CD2209"/>
    <w:rsid w:val="00CF2496"/>
    <w:rsid w:val="00CF512E"/>
    <w:rsid w:val="00D12A7F"/>
    <w:rsid w:val="00D35EBD"/>
    <w:rsid w:val="00D374C8"/>
    <w:rsid w:val="00D51831"/>
    <w:rsid w:val="00D92030"/>
    <w:rsid w:val="00DC2FAF"/>
    <w:rsid w:val="00DD2494"/>
    <w:rsid w:val="00E61F7F"/>
    <w:rsid w:val="00E84443"/>
    <w:rsid w:val="00E93059"/>
    <w:rsid w:val="00EB2540"/>
    <w:rsid w:val="00EC2AAE"/>
    <w:rsid w:val="00EE6998"/>
    <w:rsid w:val="00EF2B0D"/>
    <w:rsid w:val="00F031E4"/>
    <w:rsid w:val="00F06207"/>
    <w:rsid w:val="00F14A75"/>
    <w:rsid w:val="00F1640A"/>
    <w:rsid w:val="00F16693"/>
    <w:rsid w:val="00F21F5F"/>
    <w:rsid w:val="00F24C79"/>
    <w:rsid w:val="00F267F0"/>
    <w:rsid w:val="00F4026A"/>
    <w:rsid w:val="00F557A1"/>
    <w:rsid w:val="00F7283F"/>
    <w:rsid w:val="00F9701D"/>
    <w:rsid w:val="00FA220B"/>
    <w:rsid w:val="00FC1E6A"/>
    <w:rsid w:val="00FD6345"/>
    <w:rsid w:val="00FF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A0D09"/>
  <w15:docId w15:val="{A1EE493B-B2A2-45B9-9694-02E7AC7E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D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20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030"/>
    <w:rPr>
      <w:rFonts w:ascii="Tahoma" w:hAnsi="Tahoma" w:cs="Tahoma"/>
      <w:sz w:val="16"/>
      <w:szCs w:val="16"/>
      <w:lang w:eastAsia="en-GB"/>
    </w:rPr>
  </w:style>
  <w:style w:type="character" w:styleId="Hyperlink">
    <w:name w:val="Hyperlink"/>
    <w:basedOn w:val="DefaultParagraphFont"/>
    <w:uiPriority w:val="99"/>
    <w:unhideWhenUsed/>
    <w:rsid w:val="00DC2FAF"/>
    <w:rPr>
      <w:color w:val="0000FF" w:themeColor="hyperlink"/>
      <w:u w:val="single"/>
    </w:rPr>
  </w:style>
  <w:style w:type="paragraph" w:styleId="Header">
    <w:name w:val="header"/>
    <w:basedOn w:val="Normal"/>
    <w:link w:val="HeaderChar"/>
    <w:uiPriority w:val="99"/>
    <w:unhideWhenUsed/>
    <w:rsid w:val="00EF2B0D"/>
    <w:pPr>
      <w:tabs>
        <w:tab w:val="center" w:pos="4513"/>
        <w:tab w:val="right" w:pos="9026"/>
      </w:tabs>
    </w:pPr>
  </w:style>
  <w:style w:type="character" w:customStyle="1" w:styleId="HeaderChar">
    <w:name w:val="Header Char"/>
    <w:basedOn w:val="DefaultParagraphFont"/>
    <w:link w:val="Header"/>
    <w:uiPriority w:val="99"/>
    <w:rsid w:val="00EF2B0D"/>
    <w:rPr>
      <w:rFonts w:ascii="Times New Roman" w:eastAsia="Times New Roman" w:hAnsi="Times New Roman"/>
      <w:sz w:val="24"/>
      <w:szCs w:val="24"/>
    </w:rPr>
  </w:style>
  <w:style w:type="paragraph" w:styleId="Footer">
    <w:name w:val="footer"/>
    <w:basedOn w:val="Normal"/>
    <w:link w:val="FooterChar"/>
    <w:uiPriority w:val="99"/>
    <w:unhideWhenUsed/>
    <w:rsid w:val="00EF2B0D"/>
    <w:pPr>
      <w:tabs>
        <w:tab w:val="center" w:pos="4513"/>
        <w:tab w:val="right" w:pos="9026"/>
      </w:tabs>
    </w:pPr>
  </w:style>
  <w:style w:type="character" w:customStyle="1" w:styleId="FooterChar">
    <w:name w:val="Footer Char"/>
    <w:basedOn w:val="DefaultParagraphFont"/>
    <w:link w:val="Footer"/>
    <w:uiPriority w:val="99"/>
    <w:rsid w:val="00EF2B0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28025">
      <w:bodyDiv w:val="1"/>
      <w:marLeft w:val="0"/>
      <w:marRight w:val="0"/>
      <w:marTop w:val="0"/>
      <w:marBottom w:val="0"/>
      <w:divBdr>
        <w:top w:val="none" w:sz="0" w:space="0" w:color="auto"/>
        <w:left w:val="none" w:sz="0" w:space="0" w:color="auto"/>
        <w:bottom w:val="none" w:sz="0" w:space="0" w:color="auto"/>
        <w:right w:val="none" w:sz="0" w:space="0" w:color="auto"/>
      </w:divBdr>
    </w:div>
    <w:div w:id="20056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1138</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HAMMILL, Emma (GOYT VALLEY MEDICAL &amp; DENTAL PRACTICE)</cp:lastModifiedBy>
  <cp:revision>3</cp:revision>
  <cp:lastPrinted>2021-05-27T15:45:00Z</cp:lastPrinted>
  <dcterms:created xsi:type="dcterms:W3CDTF">2023-03-01T09:08:00Z</dcterms:created>
  <dcterms:modified xsi:type="dcterms:W3CDTF">2023-03-01T09:09:00Z</dcterms:modified>
</cp:coreProperties>
</file>